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1823" w14:textId="5731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29 марта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2003 года N 1138.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"Государственный секретарь -     Президентом"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"Государственный секретарь       Президентом";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"Секретарь Совета Безопасности   Президентом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"Управляющий Делами Президента   Президентом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Администрации"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Совета Безопасности   Президентом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Администрации".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Настоящий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