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31f4" w14:textId="dfa3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 и признании утратившим силу Указа Президента Республики Казахстан от 28 ноября 1999 года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2003 года N 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изменения в следующие указы Президента Республики Казахстан: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Указом Президента РК от 12.10.2006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Указом Президента РК от 01.02.2010 </w:t>
      </w:r>
      <w:r>
        <w:rPr>
          <w:rFonts w:ascii="Times New Roman"/>
          <w:b w:val="false"/>
          <w:i w:val="false"/>
          <w:color w:val="000000"/>
          <w:sz w:val="28"/>
        </w:rPr>
        <w:t>N 922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ноября 1999 года N 271 "Вопросы Агентства по стратегическому планированию Республики Казахстан" (САПП Республики Казахстан, 1999 г., N 51, ст. 496).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