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6c1c" w14:textId="f8b6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очередных выборов депутатов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июня 2004 года N 1392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соответствии с подпунктом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85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постановляю: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очередные выборы депутатов Мажилиса Парламента Республики Казахстан на 19 сентября 2004 года.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Казахстан, акимам областей, городов Астаны и Алматы безотлагательно принять все необходимые меры по организационному, материально-техническому и финансовому обеспечению выборов депутатов Мажилиса Парламента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