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e09" w14:textId="ef43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присвоения высших воинских и специальных званий, классных чинов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2005 года N 1565.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упорядочения присвоения высших воинских и специальных званий, классных чинов и приведения перечня должностей, замещаемых лицами высшего офицерского и начальствующего состава, в соответствие с произошедшей реорганизацией некоторых государственных органов и их структур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мая 2000 года N 392 "О перечне должностей, замещаемых лицами высшего офицерского и начальствующего состава":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приложении N 1: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Министра обороны                       - генерал-лейтенант"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вопросами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воспитательной работы, экономики и финансов)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"Первый заместитель председателя Комитета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начальников штабов - начальник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оперативного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председателя                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начальников штабов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"Начальник департамента                  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организационно-мобилизационной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"Начальник Главного                                 - генерал-лейтенант"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разведывательного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после слова "управления" дополнить словами "Вооруженных Сил";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командующего видом                     - генерал-майор"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Вооруженных Сил (за исключением ведающего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вопросами воспитательной работы, тыла)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слово "командующего" заменить словом "главнокомандующего";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2) в приложении N 2: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Председателя                           - генерал-майор"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кадровыми,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финансово-хозяйственными вопросами)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Председателя - директор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Начальники департаментов анализа и стратегического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планирования, военной контрразведки,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работы, контрразведки, по борьбе с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терроризмом и религиозным экстремизмом,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защите конституционного строя,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3) в приложении N 3: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"Вице-министр                  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кадровыми,                  полиции"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финансово-хозяйственными вопросами)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"Вице-министр - председатель Комитета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борьбе с наркобизнесом и контролю за               полиции";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оборотом наркотиков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"Командующий внутренними войсками                   - генерал-лейтенант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Первый заместитель Командующего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начальник штаба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Командующего                            - генерал-майор"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вопросами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воспитательной и социально-правовой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работы, тыла)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"Командующий внутренними войсками             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председатель Комитета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заместитель Командующего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внутренними войсками -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Главного штаба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Командующего                 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внутренними войсками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председателя Комитета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вопросами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воспитательной и социально-правовой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работы, тыла)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"Полномочный представитель в Бюро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координации борьбы с организованной                полиции"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преступностью и иными опасными видами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преступлений на территории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"Начальник Центра по координации борьбы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особо опасными преступлениями                       полиции";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4) в приложении N 4: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начальника                             - полковник, генерал-майор"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Службы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слово "полковник,"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начальника                  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Службы охраны -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первого департамента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5) в приложении N 5: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"Первый заместитель Командующего                    - полковник, генерал-майор"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Республиканской гвардией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слово "полковник," исключить;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6) в приложении N 7: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Генерального прокурора                 - генерал-майор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- Главный                      - генерал-лейтенант юстиции"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слова "генерал-майор юстиции," исключить;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7) приложение N 8 изложить в следующей редакции: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"Перечень должностей Министерства по чрезвычайным ситуациям Республики Казахстан, подлежащих замещению лицами высшего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                   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(ведающий вопросами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обороны, воинских частей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оперативного реагирования)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председателя Комитета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государственному контролю и надзору               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области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(ведающий вопросами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противопожарной 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Департамента                               - генерал-майор";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гражданской обороны, воинских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частей и оперативного реагирования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8) в приложении N 9: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наименовании приложения слова "Агентства финансовой полиции Республики Казахстан" заменить словами "Агентства Республики Казахстан по борьбе с экономической и коррупционной преступностью (финансовой полиции)";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"Заместитель Председателя Агентства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(ведающий вопросами следствия)                        финансовой полиции"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слова "следствия" дополнить словами ", борьбы с коррупцией".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