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f47" w14:textId="044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упорядочению и повышению эффективности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2006 года N 73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культуры, информации и спорта Республики Казахстан путем его разделения на Министерство культуры и информации Республики Казахстан и Министерство туризма и спорта Peспублики Казахстан;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индустрии и торговли Республики Казахстан с передачей его функций по развитию туризма вновь образованному Министерству туризма и спорта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Комитет по делам спорта Министерства культуры, информации и спорта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6 "О структуре Правительства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культуры, информации и спорта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туризма и спорта Республики Казахстан".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