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2e53" w14:textId="2002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формировании и использовании Национального фонда Республики Казахстан за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сентября 2006 года N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о формировании и использовании Национального фонда Республики Казахстан за 2005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до 8 сентября 2006 года обеспечить опубликование информации об отчете о формировании и использовании Национального фонда Республики Казахстан за 2005 год и результатах проведения внешнего аудита в средствах массовой информации и предоставление ее в Парламент Республики Казахстан для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2006 года N 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формировании и использовании Национального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за 2005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Астана, 2006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 о поступлениях и использовании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фонда Республики Казахстан за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 о деятельности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по доверительному управлению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фондом Республики Казахстан за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Иные данные по управлению Национальным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за 2005 год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1. Отчет о поступлениях и использовании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за 2005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0"/>
        <w:gridCol w:w="5705"/>
        <w:gridCol w:w="2725"/>
      </w:tblGrid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и использование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средств Национального фонда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 
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отчетного периода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667 022 245* 
</w:t>
            </w:r>
          </w:p>
        </w:tc>
      </w:tr>
      <w:tr>
        <w:trPr>
          <w:trHeight w:val="30" w:hRule="atLeast"/>
        </w:trPr>
        <w:tc>
          <w:tcPr>
            <w:tcW w:w="5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в Национальный фонд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Казахстан: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413 713 744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бюджета, определяемые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фактических 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от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сырьевого сектора над их годовыми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объемами: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262 772 565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67 491 450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по разделу продукции по заключенным контрактам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13 371 400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бюджета, рассчитываемые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десяти процентов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планируемых в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поступлений в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от организаций 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13 657 725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бюджета, определяемые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поступлений от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относящегося к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добывающей и обрабатывающей отраслям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9 793 000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определяемые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продажи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2 172 136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доходы от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фондом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44 455 468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поступления и доходы,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запрещенные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Национального фонда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Казахстан: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724 981 
</w:t>
            </w:r>
          </w:p>
        </w:tc>
      </w:tr>
      <w:tr>
        <w:trPr>
          <w:trHeight w:val="465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потерь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35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расходов,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 Национальным фондом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аудита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724 981 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отчетного периода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1 080 011 008**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сальдо на начало 2005 года показано без учета суммы начисленных и отсроченных расходов Национального фонда Республики Казахстан в размере 480894 тыс. тенге и суммы 50326 тенге - разницы и округления в финансовой отчетности за прошлые годы, составленной внешним аудитором ТОО "Эрнст энд Янг", а также суммы 376 тыс. тенге, являющейся операционными расходами по доверительному управлению, подлежащей возмещению Национальным Банком Республики Казахстан в Национальный фонд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сальдо на конец 2005 года показано без учета суммы начисленных и отсроченных расходов Национального фонда Республики Казахстан в размере 1088710 тыс. тенге и суммы 50326 тенге - разницы и округления в финансовой отчетности за прошлые годы, составленной внешним аудитором ТОО "Эрнст энд Янг".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2005 года средства Национального фонда Республики Казахстан составляли 667022245 тыс. тенге (666540924 тыс. тенге - методом начисления согласно аудированной финансовой отчетности), на 1 января 2006 года составляли 1080011008 тыс. тенге (1078922247 тыс. тенге - методом начисления согласно аудированной финансовой отчетности).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доля поступлений в Национальный фонд Республики Казахстан за 2005 год была сформирована за счет официальных трансфертов из республиканского бюджета, определяемых как превышение фактических поступлений в республиканский бюджет от организаций сырьевого сектора над их годовыми объемами, - 343635415 тыс. тенге, официальных трансфертов из республиканского бюджета, рассчитываемых в размере десяти процентов от планируемых сумм поступлений в республиканский бюджет от организаций сырьевого сектора, - 13657725 тыс. тенге, официальных трансфертов из республиканского бюджета, определяемых за счет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отраслям, - 9793000 тыс. тенге, а также официальных трансфертов из местного бюджета, определяемых за счет поступлений от продажи земельных участков сельскохозяйственного назначения, - 2172130 тыс. тенге.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Отчет о деятельности Национального Банка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доверительному управлению Национальным фондом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за 2005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аудита Национального фонда Республики Казахстан, проведенного ТОО "КПМГ Жанат",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Баланс Национального Банка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доверительному управлению активами Национального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3373"/>
        <w:gridCol w:w="287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2005 год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2004 год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Активы: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их эквиваленты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29 180 345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24 927 708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инструменты,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учитываемые по справедливой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1 052 050 955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654 915 582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2 164 939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1 810 557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336 949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111 505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активов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1 083 733 188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681 765 352 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Обязательства: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1 421 811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6 098 200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начисленные расходы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3 389 130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9 126 228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обязательств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4 810 941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15 224 428 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активы, включенные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1 078 922 247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666 540 924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Чистые активы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1 078 922 247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666 540 924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Увеличение суммарных активов на 59 % и уменьшение суммарных обязательств на 68 % привели к увеличению чистых активов на 62 % по сравнению с показателями на конец прошлого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сохранности активов основывается на превышении доходов над расходами по чистым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31 декабря 2005 года общая сумма кредиторской задолженности и начисленных расходов Национального фонда Республики Казахстан составила 3389130 тыс. тенге, из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кредиторская задолженность по приобретенным инвестициям - 2300420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за управление активами - 998227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83522 тыс. тенге - комиссия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914705 тыс. тенге - услуги внешних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начисленные расходы - 90483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69935 тыс. тенге - за услуги внешнего кастодиана Национального фонда Республики Казахстан ABN AMRO Mellon Global Securities Services;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13000 тыс. тенге - за аудиторские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3782 тыс. тенге - за право пользования программным продуктом компании "Barra International, LTD";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3181 тыс. тенге - за услуги компании "Yield Book";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585 тыс. тенге - за информационные услуги компании "Morgan Stanley Capital International".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31 декабря 2005 года общая сумма дебиторской задолженности Национального фонда Республики Казахстан составила 336949 тыс. тенге, из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дебиторская задолженность по реализованным инвестициям - 336573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операционных расходов Национального Банка Республики Казахстан, подлежащая возмещению Национальному фонду Республики Казахстан, - 376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Форма 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Национального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доверительному управлению активами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953"/>
        <w:gridCol w:w="279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и расходы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управлению активами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Национального фонда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  Казахстан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2005 год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2004  год 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20 778 979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13 635 040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дивидендов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3   376 704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2 473 724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финансовых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учитываемых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или убыток,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форвардных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валютных контрактов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28 082 011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16 392 410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доходы 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25 242 816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(12 028 399)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доходы 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иностранных валют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(51 898 589)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22 055 841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25 581 921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42 528 616 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за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1 206 880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556 808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кастодиальных услуг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94 292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101 418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услуг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12 595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оплате за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18 638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расходов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1 332 421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689 459 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Чистый доход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24 249 500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41 839 157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доверительного управления активами Национального фонда Республики Казахстан за 2005 год основные показатели по начисленным доходам и расходам составили: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по результатам управления     - 25581921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в сумме                      - (1332421)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разница по переоценке (пересчету)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тенге                              - 18873547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нетто-прирост чистых активов до вычета расходов составил 44455468 тыс. тенге, нетто-прирост чистых активов после вычета расходов составил 43123047 тыс. тенге, чистый доход составил 24249500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банка-кастодиана "ABN AMRO Mellon Global Securities Services", за тот же период образовался инвестиционный доход (реализованный и нереализованный), рассчитанный в функциональной (базовой) валюте, в размере 193753435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счета Национального фонда Республики Казахстан за отчетный период оплачены следующие расходы, связанные с управлением активами Национального фонда Республики Казахстан, в общей сумме 724981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455344 тыс. тенге - комиссионное вознаграждение внешним управляющим за доверительное управление активами Национального фонда Республики Казахстан, из них 204726 тыс. тенге - за услуги 2005 года и 250618 тыс. тенге за услуги прошлых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164322 тыс. тенге - комиссионное вознаграждение Национальному Банку за доверительное управление активами Национального фонда Республики Казахстан, из них 138116 тыс. тенге - за услуги 2005 года и 26206 тыс. тенге - за услуги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82018 тыс. тенге - оплата за обслуживание Национального фонда Республики Казахстан внешним кастодианом Национального фонда Республики Казахстан "ABN AMRO Mellon Global Securities Services", из них 33449 тыс. тенге - за услуги 2005 года и 48569 тыс. тенге - за услуги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12595 тыс. тенге - оплата за услуги внешнего аудитора ТОО "Эрнст энд Янг" за 2004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4703 тыс. тенге - оплата за использование программного продукта компании "Barra International LTD";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5998 тыс. тенге - за услуги компании "Yield Book".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Отчеты о движении денег Национального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доверительному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активами Национального фонда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2933"/>
        <w:gridCol w:w="3033"/>
      </w:tblGrid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денег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Национального фонда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2005 год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2004 год 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операционной деятельности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24 249 500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41 839 157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(нереализо-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убыток (доход)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7 239 941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(34 824 747)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денег от операци-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онной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изменений в 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активах и обязательствах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31 489 441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7 014 410 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(увеличение)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операционных активов: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финансовые инструменты,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учитываемые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убыток, кроме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(390 597 288)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(155 911 481) 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(1 924 406)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156 121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дебиторская задолженность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(225 445)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1 583 112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(уменьшение)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операционных обязательствах: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1 989 157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(1 760 914)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и начисленные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(5 737 098)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(5 258 170)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Чистое использование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(365 005 639)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(154 176 922) 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финансовой деятельности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369 258 276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152 839 430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(уменьшение) в деньгах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эквивалентах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4 252 637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(1 337 492)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Деньги и их эквиваленты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начало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24 927 708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26 265 200 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Деньги и их эквиваленты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конец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29 180 345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24 927 708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Форма 4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Отчеты об изменениях в чистых активах Национального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доверительному управлению активами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305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Изменения в чистых активах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Национального фонда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на 1 января 2004 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527 917 412 
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152 839 430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41 839 157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 переоценки валюты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сальдо активов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(52 052 320)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 переоценки валюты на чистый доход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(4 002 755)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на 31 декабря 2004 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666 540 924 
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369 258 276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24 249 500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 переоценки валюты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сальдо активов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19 329 687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 переоценки валюты на чистый доход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(456 140)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на 31 декабря 2005 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1 078 922 247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Активы Национального фонда Республики Казахстан на конец 2005 года составили 1078922247 тыс. тенге, годовой прирост составил 61,8 %. В основном увеличение активов достигнуто за счет роста объемов перечислений из республиканского бюджета в Национальный фонд Республики Казахстан в сумме 369258276 тыс. тенге (в 2,4 раза больше объема поступлений за 2004 год).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Иные данные по управлению Национальным фондом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за 2005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Управление активами Национального фонда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в целях обеспечения сохранности, поддержания достаточного уровня ликвидности, высокого уровня доходности в долгосрочной перспективе при умеренном уровне риска и получении инвестиционных доходов средства Национального фонда Республики Казахстан размещаются в зарубежные финансовые активы и иное имущество. В этой связи, изменение конъюнктуры мировой экономики имеет значительное воздействие на деятельность Национального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Прошедший год ознаменован ростом экономики США, повышением процентных ставок Федеральной резервной службы США, оживлением экономики Японии, позитивными результатами деятельности компаний. В связи с этим 2005 год был более благоприятен для игроков фондового рынка и менее благоприятен для консервативных инвесторов. Другими словами, доходность инвестиций в акции в 2005 году значительно превысила доходность инвестиций в ценные бумаги с фиксированным доходом (облигации). Данный факт в значительной степени повлиял на доходность управления активами Национального фонда Республики Казахстан в 2005 году, так как эталонное распределение активов сберегательного портфеля составляет 25 % акций и 75 % облигаций. При доходности субпортфеля акций 8,41 % и доходности субпортфеля ценных бумаг с фиксированным доходом (облигаций) 1,07 % общая доходность сберегательного портфеля составила 3,16 %. Доходность стабилизационного портфеля, состоящего из краткосрочных инструментов денежного рынка, составила 3,28 %.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Доходность Фонда с начала создания, в долл. США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Структура распределения активов Национального фонда Республики Казахстан имела следующий вид. Общая рыночная стоимость валютного портфеля на 31 декабря 2005 года была равна 8073477195 долларам США, в том числе стабилизационный портфель - 2588506220 долларов США (32,06 %) и сберегательный портфель - 5484970975 долларов США (67,94 %).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Рыночная стоимость ценных бумаг и других финансовых инструментов, входящих в состав портфеля Национального фонда Республики Казахстан, основывается на данных банка-кастодиана Национального Фонда Республики Казахстан "ABN AMRO Mellon Global Securities Services".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распределения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Казахстан, в %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Динамика распределения активов стабилизационного портфеля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Динамика распределения активов сберегательного портфеля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Рассматривая доходность сберегательного портфеля Национального фонда Республики Казахстан, следует отметить, что по всем типам мандатов наблюдаются положительные результаты. Однако наибольший показатель доходности в 2005 году был достигнут в результате управления активами по типу мандата "Глобальные акции" и по типу мандата "Глобальное тактическое распределение активов". Так, по первому типу мандата доходность составила 8,41 %, а по второму типу мандата доходность за 2005 год составила 5,62 %. Доходность активов сберегательного портфеля, управляемых по типу мандата "Глобальные облигации", составила 1,07 % за 2005 год.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Доходность сберегательного портфеля по типу мандатов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  Доходность стабилизационного портфеля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Рассматривая размещение средств Национального фонда Республики Казахстан по видам финансовых активов и странам, следует отметить, что инвестиции в торговые ценные бумаги на 31 декабря 2005 года составляли 1053702507 тысяч тенге, или 98 % чистых активов Национального фонда Республики Казахстан. Данная сумма включает 55 % ценных бумаг, выпущенных США, 35 % - странами Еврозоны, 6 % - Японией и 4 % - другими странами.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Процентное соотношение рыночной стоимости Национального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Республики Казахстан по странам (таблица)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893"/>
        <w:gridCol w:w="1933"/>
        <w:gridCol w:w="1513"/>
        <w:gridCol w:w="1213"/>
        <w:gridCol w:w="1533"/>
        <w:gridCol w:w="853"/>
        <w:gridCol w:w="1313"/>
        <w:gridCol w:w="109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ританию)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экви-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Сберега-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Чистые активы Национального Фонда Республики Казахстан были классифицированы по следующим категориям (видам инвестиционного портфеля):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портфель ценных бумаг с фиксированным доходом;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портфель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портфель тактического размещения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стабилизационный портфель.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инвестиционной стратегией каждый класс активов Национального фонда Республики Казахстан привязан к индексу эталонного портфеля, на основании которого оценивается доходность активов. Индексы эталонных портфелей определены Правилами осуществления инвестиционных операций Национального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31 декабря 2005 года стабилизационный портфель составил 32,06 % от общей суммы чистых активов Национального фонда Республики Казахстан на конец года при уровне его доходности 3,28 % годовых. Доходность эталонного портфеля "Merrill Lynch 6-month US Treasury Bill Index" составила 3,10 %.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Портфель ценных бумаг с фиксированным доходом, управляемый Национальным Банком Республики Казахстан, является вторым по величине активов портфелем Национального фонда Республики Казахстан. Годовой уровень доходности портфеля составил 1,16 %, эталонным показателем по этому портфелю выступает индекс SWGB с доходностью 1,18 %.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Доходность портфеля ценных бумаг с фиксированным доходом, управляемого внешними управляющими Национального фонда Республики Казахстан, составила 1,05 % годовых, эталонным показателем по этому портфелю также выступает индекс SWGB с доходностью 1,00 %.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Портфель тактического размещения активов с доходностью в размере 5,62 % превысил эталонный показатель доходности 2,85 %.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годовой доходности портфеля долевых ценных бумаг составил 8,41 %, тогда как доходность эталонного индекса MSCI составляет 8,35 %.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Дополнительная информация о проводимых мероприятиях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в  </w:t>
      </w:r>
      <w:r>
        <w:rPr>
          <w:rFonts w:ascii="Times New Roman"/>
          <w:b/>
          <w:i w:val="false"/>
          <w:color w:val="000000"/>
          <w:sz w:val="28"/>
        </w:rPr>
        <w:t xml:space="preserve">2005 году по управлению Национальным фондом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2005 года N 1641 одобрена Концепция формирования и использования средств Национального фонда Республики Казахстан на среднесрочную перспективу (далее - Концепция), в которой предложен метод сбалансированного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данному методу предусмотрено, что все прямые налоговые поступления от нефтяного сектора будут направляться в Национальный фонд Республики Казахстан, а финансирование республиканского бюджета (в части финансирования бюджетных программ развития) будет осуществляться перечислением средств из Национального фонда Республики Казахстан посредством гарантированного трансферта.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Концепции определены цели и направления использования Национального фонда Республики Казахстан, указаны предел накопления (или его отсутствие) и возможные результаты раздачи активов, отмечена прозрачность, определена политика обслуживания долга и заимствования, установлена более четкая взаимосвязь затрат на бюджетные программы развития с гарантированным трансфертом из Национального фонда Республики Казахстан и дано описание метода сбалансированного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соответствии с постановлением Правления Национального Банка от 29 декабря 2005 года N 167 были внесены изменения и дополнения в постановление 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журнале "Эксперт-Казахстан" было опубликовано интервью Министра финансов на тему "Жить по средствам", в котором освещается новая Концепция формирования и использования средств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Евразийском национальном университете им. Л.Гумилева был проведен семинар на тему "Национальный фонд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выступлении Министра финансов на правительственном часе в Парламенте относительно новой Концепции Национального фонда Республики Казахстан транслировалась по телеканалам "Хабар", "КТК", "31 канал", "Казахстан", "Астана ТВ", "Эра ТВ", а также публиковалась в газетах "Известия-Казахстан", "Казахстанская правда" и "Экспресс 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"Бетпе-бет" телеканала "Хабар" было организовано выступление на тему "Концепция формирования и использования средств Национального фонда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Алматы на Международной конференции "Сохранение финансовой стабильности в период высокого экономического роста" было организовано выступление на тему "Опыт работы Казахстана с чрезмерными бюджетными доходами в условиях высоких цен на нефть на примере механизма формирования и использования средств Национального фонда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необходимая информация о деятельности Национального фонда Республики Казахстан, отчеты, нормативные правовые акты, регулирующие деятельность Национального фонда Республики Казахстан, размещены на web-сайте Министерства финансов Республики Казахстан (www.minfin.kz).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