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694b" w14:textId="fc66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знамени и символе уголовно-исполнительной системы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2007 года № 240. Утратил силу Указом Президента Республики Казахстан от 11 мая 2012 года № 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Указом Президента РК от 11.05.2012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описания: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знамени уголовно-исполнительной системы органов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символа уголовно-исполнительной системы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2007 года N 240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знамени уголовно-исполнительной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Знамя уголовно-исполнительной системы органов юстиции Республики Казахстан (далее - знамя) представляет собой прямоугольное полотнище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знамени размещено изображение символа уголовно-исполнительной системы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Знамя по краям окаймлено бахромой золотисто-желтого цвета, крепится на древко. Наконечник древка имеет форму копья, к которому прикреплен витой шнур золотисто-желтого цвета с двумя кистями.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Графическое изображение знамени прилагается.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знамени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органов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2007 года N 240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знамени уголовно-исполнительной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органов юстиции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2007 года N 240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символа уголовно-исполнительной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Символ уголовно-исполнительной системы органов юстиции Республики Казахстан (далее - символ) построен на типологических элементах национальных геральдических символов и представляет собой изображение восьмигранной звезды.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центральной части символа в восьмиугольной звезде расположены весы - как основной идентификационный символ, обозначающий принадлежность уголовно-исполнительной системы к органам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Восьмигранная звезда изображена как объемный элемент, представляющий собой замкнутый контур, который символизирует крепость и надежность, и расположена на фоне расходящихся лучей, символизирующих очищение, возрождение.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восьмигранной звездой расположена лента с надписью на государственном языке "ҚАЗАҚСТАН".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композиция расположена на большой восьмиугольной звезде, которая расположена на пересечении четырех остроконечных копий, окрашенных в желто-золотистый цвет.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композиция символа обрамлена кольцом темно-синего цвета, на котором в верхней части расположена надпись желто-золотистого цвета на государственном языке "ӘДІЛЕТ МИНИСТРЛІГІ", в нижней части - "ҚЫЛМЫСТЬҚ - АТҚАРУ ЖҮЙЕСІ".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Композиция в обрамлении кольца располагается на фоне восьмиугольной звезды сине-голубого цвета, края которой окаймлены выступающим бортиком желто-золотистого цвета. Внутренние углы восьмиугольника заполнены вершинами восьмигранной звезды золотистого цвета с синей каймой.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Сине-голубой, темно-синий и золотистый цвета символа соответствуют номерам 3125 С и 810 С Международного атласа цветов PANTONE.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Графическое изображение символа прилагается.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символа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органов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2007 года N 240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символа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юстиции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