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a2a" w14:textId="ba60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 сентября 2005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мая 2007 года N 336. Утратил силу Указом Президента Республики Казахстан от 2 апреля 2010 года N 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02.04.2010 N 962.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сентября 2005 года N 1641 "О Концепции формирования и использования средств Национального фонда Республики Казахстан на среднесрочную перспективу" (САПП Республики Казахстан, 2005 г., N 35, ст. 480)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формирования и использования средств Национального фонда Республики Казахстан на среднесрочную перспективу, одобренной вышеназванным Указом, абзац шестой пункта 1 раздела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"прямые налоги от предприятий нефтяного сектора (за исключением налогов, зачисляемых в местные бюджеты), к которым относятся корпоративный подоходный налог, налог на сверхприбыль, роялти, бонусы, доля по разделу продукции, рентный налог на экспортируемую сырую нефть, газовый конденсат, дополнительный платеж недропользователя, осуществляющего деятельность по контракту о разделе продукции, а также другие поступления от операций, проводимых предприятиями нефтяного сектора, в том числе поступления за нарушения условий нефтяных контрактов (за исключением поступлений, зачисляемых в местные бюджеты). Прочие виды налогов и другие обязательные платежи в бюджет, уплачиваемые предприятиями нефтяного сектора в соответствии с налоговым законодательством Республики Казахстан, подлежат зачислению в соответствующие бюджеты. При этом к предприятиям нефтяного сектора относятся все юридические лица, занимающиеся нефтяными операциями, а также реализующие сырую нефть и газовый конденсат, определяемые перечнем;".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