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0312" w14:textId="d820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 сентября 2005 года №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2009 года № 725. Утратил силу Указом Президента Республики Казахстан от 2 апреля 2010 года №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02.04.2010 N 962.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сентября 2005 года № 1641 "О Концепции формирования и использования средств Национального фонда Республики Казахстан на среднесрочную перспективу" (САПП Республики Казахстан, 2005 г., № 35, ст. 480; 2007 г., № 17, ст. 186)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и использования средств Национального фонда Республики Казахстан на среднесрочную перспективу, одобренной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Управление активами Национального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инвестиционных операций при управлении Национальным фондом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активов Национального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достаточного уровня ликвидности активов Национального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доходности активов Национального фонда в долгосрочной перспективе при умеренном уровне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Организационная структура активов Национального фонда определяется в соответствии с целями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доходности активов Национального фонда в долгосрочной перспективе предусматривает краткосрочные колебания доходности.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активами Национального фонда должно осуществляться с учетом мирового опыта управления аналогичными фондами с использованием передовых практик и с учетом конъюнктуры мировых финансовых рынков. Доверительное управление активами Национального фонда осуществляется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инвестиционных операций Национального фонда определяется Национальным Банком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активов Национального фонда должно осуществляться в финансовые инструменты, определенные Правительством Республики Казахстан совместно с Национальным Банком Республики Казахстан по предложению Совета по управлению Национальным фондом. Совет по управлению Национальным фондом - косультативно-совещательный орган при Президенте Республики Казахстан, вырабатывающий предложения по эффективному использованию Национального фонда и его размещению в финансовые инструменты, за исключением нематериальных активов.";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указанной Концепции таблицу "Основные показатели Национального фонда на среднесрочный период (2007-2009 гг.)"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