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e9c8" w14:textId="bd8e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Республиканской бюджетной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апреля 2009 года № 780.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3 июля 2017 года </w:t>
      </w:r>
      <w:r>
        <w:rPr>
          <w:rFonts w:ascii="Times New Roman"/>
          <w:b w:val="false"/>
          <w:i w:val="false"/>
          <w:color w:val="ff0000"/>
          <w:sz w:val="28"/>
        </w:rPr>
        <w:t>№ 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вопросам перераспределения полномочий между ветвями государственной власти см. Постановление Правительства Республики Казахстан от 15 января 2018 года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Подлежит опубликованию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57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Республиканской бюджетной комиссии.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24 августа 2004 года № 1426 "Об утверждении Положения о Республиканской бюджетной комиссии" (САПП Республики Казахстан, 2004 г., № 30, ст. 400).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апреля 2009 года № 780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Республиканской бюджетной комиссии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Республиканской бюджетной комиссии (далее - Положение) регулирует деятельность Республиканской бюджетной комиссии, действующей на постоянной основе (далее - комиссия).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Правовую основу деятельности комиссии составляют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Республики Казахстан, законодательные и иные нормативные правовые акты Республики Казахстан, а также настоящее Положение.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деятельности комиссии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целями деятельности комиссии являются обеспечение своевременной и качественной разработки проекта республиканского бюджета на плановый период и выработка предложений по уточнению и исполнению республиканского бюджета.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Задачи и функции комиссии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комиссии являются: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 по прогнозу социально-экономического развития республики;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выработка предложений по лимитам расходов администраторов республиканских бюджетных программ и лимитам на новые инициативы;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предложений по определению показателей проекта республиканского бюджета на плановый период;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проектам нормативных правовых актов, предусматривающих сокращение поступлений или увеличение расходов республиканского и местных бюджетов и (или) Национального фонда Республики Казахстан;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выработка предложений по уточнению республиканского бюджета;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результатов бюджетного мониторинга, проведенной оценки результатов и выработка предложений по ним;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и настоящим Положением.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указами Президента РК от 13.12.2010 </w:t>
      </w:r>
      <w:r>
        <w:rPr>
          <w:rFonts w:ascii="Times New Roman"/>
          <w:b w:val="false"/>
          <w:i w:val="false"/>
          <w:color w:val="000000"/>
          <w:sz w:val="28"/>
        </w:rPr>
        <w:t>№ 1123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25.04.2014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12.01.2016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Комиссия в соответствии с возложенными на нее задачами осуществляет следующие функции: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подготовленные рабочим органом комиссии материалы и определяет: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направления расходования бюджетных средств и субсидирования юридических лиц;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развития межбюджетных отношений;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политику в сфере государственного и гарантированного государством заимствования и долга;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о возможности принятия государственных обязательств по проектам государственно-частного партнерства, в том числе государственных концессионных обязательств;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республиканских бюджетных инвестиций, включая бюджетные инвестиции в разрезе объектов, а также целевые трансферты на развитие и кредиты в разрезе областей, города республиканского значения, столицы на плановый период;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подготовленные рабочим органом комиссии материалы и вырабатывает предложения по: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прогнозу социально-экономического развития республики;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лимитам расходов администраторов республиканских бюджетных программ и лимитам на новые инициативы;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заимствованию местными исполнительными органами областей, города республиканского значения, столицы;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 бюджетного мониторинга и проведенной оценки результатов;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предложениям центральных государственных органов об утверждении или изменении натуральных норм;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расходам администраторов республиканских бюджетных программ на плановый период на основании заключения уполномоченного органа по государственному планированию по проектам стратегических планов или проектам изменений и дополнений в стратегические планы и проектам бюджетных программ и заключения уполномоченного органа по бюджетному планированию по бюджетным заявкам и проектам бюджетных программ;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целесообразности привлечения связанных грантов согласно перечню заявок центральных государственных органов;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проекту закона о республиканском бюджете на плановый период;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проектам законов Республики Казахстан,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предусматривающих сокращение поступлений или увеличение расходов республиканского или местных бюджетов и (или) Национального фонда Республики Казахстан;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 и объемам бюджетных программ для финансирования мероприятий чрезвычайного или военного положения, составленным центральным уполномоченным органом по бюджетному планированию;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объемам целевых трансфертов и бюджетных кредитов из республиканского бюджета областным бюджетам, бюджетам города республиканского значения, столицы;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уточнению, </w:t>
      </w:r>
      <w:r>
        <w:rPr>
          <w:rFonts w:ascii="Times New Roman"/>
          <w:b w:val="false"/>
          <w:i w:val="false"/>
          <w:color w:val="000000"/>
          <w:sz w:val="28"/>
        </w:rPr>
        <w:t>секвестру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корректировке республиканского бюджета;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 отдельных государственных услуг, бюджетных инвестиционных проектов и других задач, направленных на обеспечение социально-экономической стабильности государства, планируемых к выполнению в форме государственного задания;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урегулированию разногласий между администраторами бюджетных программ и центральным уполномоченным органом по бюджетному планированию;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использованию Правительством Республики Казахстан в текущем финансовом году неперечисленной за отчетный финансовый год суммы гарантированного трансферта из Национального фонда Республики Казахстан в республиканский бюджет для финансирования текущих бюджетных программ и бюджетных программ развития, утвержденных в республиканском бюджете истекшего финансового года, в объеме не более суммы неоплаченных зарегистрированных обязательств по соответствующим бюджетным программам посредством корректировки бюджета;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финансированию разработки или корректировки конкурсных документаций проектов государственно-частного партнерства, в том числе концессионных проектов;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или корректировке, а также проведению необходимых экспертиз технико-экономических обоснований бюджетных инвестиционных проектов;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объемам финансирования услуг по консультативному сопровождению проектов государственно-частного партнерства, в том числе концессионных проектов, в соответствии с заключением центрального уполномоченного органа по бюджетному планированию;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бюджетным инвестициям, направленным на реализацию особо важных и требующих оперативной реализации задач, не прошедшим этапы планирования, установленные законодательством Республики Казахстан;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 и объемам условно финансируемых расходов;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другие функции в соответствии с законодательством Республики Казахстан.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Указа Президента РК от 01.11.2012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10.10.2013 </w:t>
      </w:r>
      <w:r>
        <w:rPr>
          <w:rFonts w:ascii="Times New Roman"/>
          <w:b w:val="false"/>
          <w:i w:val="false"/>
          <w:color w:val="00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25.04.2014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06.08.2014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12.01.2016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Права комиссии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со своими задачами комиссия имеет право: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центральными исполнительными и другими государственными органами, организациями, а также привлекать к работе специалистов и экспертов для реализации задач комиссии;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решения и вносить предложения по вопросам, входящим в ее компетенцию;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запрашивать и получать от государственных органов и других организаций материалы, необходимые для реализации задач комиссии;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приглашать на заседания комиссии и заслушивать первых руководителей, а в их отсутствие - лиц, исполняющих обязанности первого руководителя государственного органа и организации, по вопросам, связанным с реализацией задач и функций комиссии;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создавать подкомиссии для рассмотрения вопросов, входящих в компетенцию комиссии, по тематическим блокам. </w:t>
      </w:r>
    </w:p>
    <w:bookmarkEnd w:id="51"/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формирования и деятельности комиссии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 комиссии определяется Президентом Республики Казахстан по предложению Правительства Республики Казахстан.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комиссии входят: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председатель комиссии;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заместители председателя комиссии;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секретарь комиссии;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члены комиссии.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 комиссии руководит ее деятельностью, проводит заседания комиссии, планирует ее работу, осуществляет общий контроль за реализацией ее предложений и несет ответственность за деятельность, осуществляемую комиссией. Во время отсутствия председателя комиссии его функции выполняет назначенный им заместитель председателя комиссии.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Секретарь комиссии координирует работу по обеспечению деятельности комиссии, подготавливает протоколы заседаний комиссии.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Члены комиссии не имеют права делегировать свои полномочия по участию в заседаниях другим лицам. </w:t>
      </w:r>
    </w:p>
    <w:bookmarkEnd w:id="61"/>
    <w:bookmarkStart w:name="z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На заседаниях комиссии принимает участие член Счетного комитета по контролю за исполнением республиканского бюджета в качестве наблюдателя (без права голосования) при рассмотрении вопросов, связанных с формированием проекта республиканского бюджета на плановый период.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11-1 в соответствии с Указом Президента РК от 09.12.2016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План-график работы устанавливается комиссией. Согласование с членами комиссии и рассылка плана-графика работы комиссии осуществляется за месяц до начала работы комиссии по рассмотрению бюджетных заявок и проектов стратегических планов или проектов изменений и дополнений в стратегические планы.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Указа Президента РК от 01.11.2012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Решения комиссии принимаются простым большинством голосов членов комиссии, а также путем опроса и считаются принятыми, если за них подано большинство голосов от общего числа членов комиссии. Члены комиссии при принятии решений обладают равными голосами. В случае равенства голосов голос председателя комиссии является решающим.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Указа Президента РК от 13.12.2010 </w:t>
      </w:r>
      <w:r>
        <w:rPr>
          <w:rFonts w:ascii="Times New Roman"/>
          <w:b w:val="false"/>
          <w:i w:val="false"/>
          <w:color w:val="000000"/>
          <w:sz w:val="28"/>
        </w:rPr>
        <w:t>№ 1123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Принятое решение комиссии оформляется протоколом, подписываемым председателем и секретарем комиссии и выражающим единое мнение всех членов комиссии. В случае несогласия с принятым решением члены комиссии вправе выразить в письменном виде свое особое мнение, приобщаемое к протоколу комиссии.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Указа Президента РК от 13.12.2010 </w:t>
      </w:r>
      <w:r>
        <w:rPr>
          <w:rFonts w:ascii="Times New Roman"/>
          <w:b w:val="false"/>
          <w:i w:val="false"/>
          <w:color w:val="000000"/>
          <w:sz w:val="28"/>
        </w:rPr>
        <w:t>№ 1123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15. Решения комиссии, принятые с целью выполнения возложенных на нее задач, подлежат обязательному рассмотрению и исполнению в указанный срок всеми государственными органами.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Рабочим органом комиссии является центральный уполномоченный орган по бюджетному планированию.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деятельности комиссии разрабатывается и определяется рабочим органом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Указа Президента РК от 06.08.2014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Указом Президента РК от 12.01.2016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В период между заседаниями комиссии организационные вопросы ее деятельности решает рабочий орган комиссии.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входящие в компетенцию комиссии, рассматриваются рабочим органом не более двадцати рабочих дней и выносятся на рассмотрение комиссии при условии наличия полного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для рассмотрения на заседании комиссии направляются членам комиссии рабочим органом не позднее двух рабочих дней до даты проведения заседания.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Указа Президента РК от 01.11.2012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Функциями рабочего органа являются подготовка материалов к заседаниям комиссии в соответствии со сроками и повестками дня, определяемыми комиссией или рабочим органом, рассылка их членам комиссии, подготовка протоколов заседаний комиссии, доведение протоколов заседаний комиссии и соответствующих материалов Счетному комитету по контролю за исполнением республиканского бюджета и выписок из протокольных решений комиссии членам комиссии, государственным органам и организациям по вопросам, входящим в их компетенцию, а также другие функции, вытекающие из нормативных правовых актов и настоящего положения.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Указа Президента РК от 09.12.2016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Прекращение деятельности комиссии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Основанием для прекращения деятельности комиссии является принятие Президентом Республики Казахстан решения о прекращении ее деятельности.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наступлении обстоятельства, указанного в пункте 19 настоящего Положения, влекущего прекращение деятельности комиссии, Президенту Республики Казахстан и Правительству Республики Казахстан комиссией направляется письмо-отчет о проделанной работе. 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