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445eb" w14:textId="cd445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о внесении изменений и дополнений в Конвенцию между Республикой Казахстан и Чешской Республикой об избежании двойного налогообложения и предотвращении уклонения от уплаты налогов в отношении налогов на доход и на капитал</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24 ноября 2010 года № 1106. Утратил силу Указом Президента Республики Казахстан от 27 марта 2014 года № 773</w:t>
      </w:r>
    </w:p>
    <w:p>
      <w:pPr>
        <w:spacing w:after="0"/>
        <w:ind w:left="0"/>
        <w:jc w:val="both"/>
      </w:pPr>
      <w:r>
        <w:rPr>
          <w:rFonts w:ascii="Times New Roman"/>
          <w:b w:val="false"/>
          <w:i w:val="false"/>
          <w:color w:val="ff0000"/>
          <w:sz w:val="28"/>
        </w:rPr>
        <w:t xml:space="preserve">      Сноска. Указ утратил силу Указом Президента РК от 27.03.2014 </w:t>
      </w:r>
      <w:r>
        <w:rPr>
          <w:rFonts w:ascii="Times New Roman"/>
          <w:b w:val="false"/>
          <w:i w:val="false"/>
          <w:color w:val="ff0000"/>
          <w:sz w:val="28"/>
        </w:rPr>
        <w:t>№ 773</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xml:space="preserve">      С целью углубления двусторонних связей и создания правовой основы для дальнейшего развития экономических отношений между Республикой Казахстан и Чешской Республикой </w:t>
      </w:r>
      <w:r>
        <w:rPr>
          <w:rFonts w:ascii="Times New Roman"/>
          <w:b/>
          <w:i w:val="false"/>
          <w:color w:val="000000"/>
          <w:sz w:val="28"/>
        </w:rPr>
        <w:t>ПОСТАНОВЛЯЮ:</w:t>
      </w:r>
      <w:r>
        <w:br/>
      </w:r>
      <w:r>
        <w:rPr>
          <w:rFonts w:ascii="Times New Roman"/>
          <w:b w:val="false"/>
          <w:i w:val="false"/>
          <w:color w:val="000000"/>
          <w:sz w:val="28"/>
        </w:rPr>
        <w:t>
      1. Одобрить прилагаемый проект Протокола о внесении изменений и дополнений в Конвенцию между Республикой Казахстан и Чешской Республикой об избежании двойного налогообложения и предотвращении уклонения от уплаты налогов в отношении налогов на доход и на капитал.</w:t>
      </w:r>
      <w:r>
        <w:br/>
      </w:r>
      <w:r>
        <w:rPr>
          <w:rFonts w:ascii="Times New Roman"/>
          <w:b w:val="false"/>
          <w:i w:val="false"/>
          <w:color w:val="000000"/>
          <w:sz w:val="28"/>
        </w:rPr>
        <w:t>
</w:t>
      </w:r>
      <w:r>
        <w:rPr>
          <w:rFonts w:ascii="Times New Roman"/>
          <w:b w:val="false"/>
          <w:i w:val="false"/>
          <w:color w:val="000000"/>
          <w:sz w:val="28"/>
        </w:rPr>
        <w:t>
      2. Уполномочить Чрезвычайного и Полномочного Посла Республики Казахстан в Чешской Республике Карашева Анарбека Бактыгазовича подписать от имени Республики Казахстан Протокол о внесении изменений и дополнений в </w:t>
      </w:r>
      <w:r>
        <w:rPr>
          <w:rFonts w:ascii="Times New Roman"/>
          <w:b w:val="false"/>
          <w:i w:val="false"/>
          <w:color w:val="000000"/>
          <w:sz w:val="28"/>
        </w:rPr>
        <w:t>Конвенцию</w:t>
      </w:r>
      <w:r>
        <w:rPr>
          <w:rFonts w:ascii="Times New Roman"/>
          <w:b w:val="false"/>
          <w:i w:val="false"/>
          <w:color w:val="000000"/>
          <w:sz w:val="28"/>
        </w:rPr>
        <w:t xml:space="preserve"> между Республикой Казахстан и Чешской Республикой об избежании двойного налогообложения и предотвращении уклонения от уплаты налогов в отношении налогов на доход и на капитал.</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ноября 2010 года № 1106</w:t>
      </w:r>
    </w:p>
    <w:bookmarkEnd w:id="1"/>
    <w:bookmarkStart w:name="z6" w:id="2"/>
    <w:p>
      <w:pPr>
        <w:spacing w:after="0"/>
        <w:ind w:left="0"/>
        <w:jc w:val="both"/>
      </w:pPr>
      <w:r>
        <w:rPr>
          <w:rFonts w:ascii="Times New Roman"/>
          <w:b w:val="false"/>
          <w:i w:val="false"/>
          <w:color w:val="000000"/>
          <w:sz w:val="28"/>
        </w:rPr>
        <w:t>
Проект</w:t>
      </w:r>
    </w:p>
    <w:bookmarkEnd w:id="2"/>
    <w:bookmarkStart w:name="z53" w:id="3"/>
    <w:p>
      <w:pPr>
        <w:spacing w:after="0"/>
        <w:ind w:left="0"/>
        <w:jc w:val="left"/>
      </w:pPr>
      <w:r>
        <w:rPr>
          <w:rFonts w:ascii="Times New Roman"/>
          <w:b/>
          <w:i w:val="false"/>
          <w:color w:val="000000"/>
        </w:rPr>
        <w:t xml:space="preserve"> 
ПРОТОКОЛ</w:t>
      </w:r>
      <w:r>
        <w:br/>
      </w:r>
      <w:r>
        <w:rPr>
          <w:rFonts w:ascii="Times New Roman"/>
          <w:b/>
          <w:i w:val="false"/>
          <w:color w:val="000000"/>
        </w:rPr>
        <w:t>
о внесении изменений и дополнений в Конвенцию между</w:t>
      </w:r>
      <w:r>
        <w:br/>
      </w:r>
      <w:r>
        <w:rPr>
          <w:rFonts w:ascii="Times New Roman"/>
          <w:b/>
          <w:i w:val="false"/>
          <w:color w:val="000000"/>
        </w:rPr>
        <w:t>
Республикой Казахстан и Чешской Республикой об избежании</w:t>
      </w:r>
      <w:r>
        <w:br/>
      </w:r>
      <w:r>
        <w:rPr>
          <w:rFonts w:ascii="Times New Roman"/>
          <w:b/>
          <w:i w:val="false"/>
          <w:color w:val="000000"/>
        </w:rPr>
        <w:t>
двойного налогообложения и предотвращении уклонения от уплаты</w:t>
      </w:r>
      <w:r>
        <w:br/>
      </w:r>
      <w:r>
        <w:rPr>
          <w:rFonts w:ascii="Times New Roman"/>
          <w:b/>
          <w:i w:val="false"/>
          <w:color w:val="000000"/>
        </w:rPr>
        <w:t>
налогов в отношении налогов на доход и на капитал</w:t>
      </w:r>
    </w:p>
    <w:bookmarkEnd w:id="3"/>
    <w:bookmarkStart w:name="z7" w:id="4"/>
    <w:p>
      <w:pPr>
        <w:spacing w:after="0"/>
        <w:ind w:left="0"/>
        <w:jc w:val="both"/>
      </w:pPr>
      <w:r>
        <w:rPr>
          <w:rFonts w:ascii="Times New Roman"/>
          <w:b w:val="false"/>
          <w:i w:val="false"/>
          <w:color w:val="000000"/>
          <w:sz w:val="28"/>
        </w:rPr>
        <w:t>
      Республика Казахстан и Чешская Республика (далее - Договаривающиеся государства),</w:t>
      </w:r>
      <w:r>
        <w:br/>
      </w:r>
      <w:r>
        <w:rPr>
          <w:rFonts w:ascii="Times New Roman"/>
          <w:b w:val="false"/>
          <w:i w:val="false"/>
          <w:color w:val="000000"/>
          <w:sz w:val="28"/>
        </w:rPr>
        <w:t>
</w:t>
      </w:r>
      <w:r>
        <w:rPr>
          <w:rFonts w:ascii="Times New Roman"/>
          <w:b w:val="false"/>
          <w:i w:val="false"/>
          <w:color w:val="000000"/>
          <w:sz w:val="28"/>
        </w:rPr>
        <w:t>
      желая заключить Протокол о внесении изменений и дополнений в </w:t>
      </w:r>
      <w:r>
        <w:rPr>
          <w:rFonts w:ascii="Times New Roman"/>
          <w:b w:val="false"/>
          <w:i w:val="false"/>
          <w:color w:val="000000"/>
          <w:sz w:val="28"/>
        </w:rPr>
        <w:t>Конвенцию</w:t>
      </w:r>
      <w:r>
        <w:rPr>
          <w:rFonts w:ascii="Times New Roman"/>
          <w:b w:val="false"/>
          <w:i w:val="false"/>
          <w:color w:val="000000"/>
          <w:sz w:val="28"/>
        </w:rPr>
        <w:t xml:space="preserve"> между Республикой Казахстан и Чешской Республикой об избежании двойного налогообложения и предотвращении уклонения от уплаты налогов в отношении налогов на доход и на капитал, подписанную в Алматы 9 апреля 1998 года,</w:t>
      </w:r>
      <w:r>
        <w:br/>
      </w:r>
      <w:r>
        <w:rPr>
          <w:rFonts w:ascii="Times New Roman"/>
          <w:b w:val="false"/>
          <w:i w:val="false"/>
          <w:color w:val="000000"/>
          <w:sz w:val="28"/>
        </w:rPr>
        <w:t>
</w:t>
      </w:r>
      <w:r>
        <w:rPr>
          <w:rFonts w:ascii="Times New Roman"/>
          <w:b w:val="false"/>
          <w:i w:val="false"/>
          <w:color w:val="000000"/>
          <w:sz w:val="28"/>
        </w:rPr>
        <w:t>
      договорились о нижеследующем:</w:t>
      </w:r>
    </w:p>
    <w:bookmarkEnd w:id="4"/>
    <w:bookmarkStart w:name="z10" w:id="5"/>
    <w:p>
      <w:pPr>
        <w:spacing w:after="0"/>
        <w:ind w:left="0"/>
        <w:jc w:val="left"/>
      </w:pPr>
      <w:r>
        <w:rPr>
          <w:rFonts w:ascii="Times New Roman"/>
          <w:b/>
          <w:i w:val="false"/>
          <w:color w:val="000000"/>
        </w:rPr>
        <w:t xml:space="preserve"> 
Статья 1</w:t>
      </w:r>
    </w:p>
    <w:bookmarkEnd w:id="5"/>
    <w:bookmarkStart w:name="z11" w:id="6"/>
    <w:p>
      <w:pPr>
        <w:spacing w:after="0"/>
        <w:ind w:left="0"/>
        <w:jc w:val="both"/>
      </w:pPr>
      <w:r>
        <w:rPr>
          <w:rFonts w:ascii="Times New Roman"/>
          <w:b w:val="false"/>
          <w:i w:val="false"/>
          <w:color w:val="000000"/>
          <w:sz w:val="28"/>
        </w:rPr>
        <w:t>
      Подпункт а) пункта 3 </w:t>
      </w:r>
      <w:r>
        <w:rPr>
          <w:rFonts w:ascii="Times New Roman"/>
          <w:b w:val="false"/>
          <w:i w:val="false"/>
          <w:color w:val="000000"/>
          <w:sz w:val="28"/>
        </w:rPr>
        <w:t>Статьи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"а) в Республике Казахстан:</w:t>
      </w:r>
      <w:r>
        <w:br/>
      </w:r>
      <w:r>
        <w:rPr>
          <w:rFonts w:ascii="Times New Roman"/>
          <w:b w:val="false"/>
          <w:i w:val="false"/>
          <w:color w:val="000000"/>
          <w:sz w:val="28"/>
        </w:rPr>
        <w:t>
      (i) корпоративный подоходный налог;</w:t>
      </w:r>
      <w:r>
        <w:br/>
      </w:r>
      <w:r>
        <w:rPr>
          <w:rFonts w:ascii="Times New Roman"/>
          <w:b w:val="false"/>
          <w:i w:val="false"/>
          <w:color w:val="000000"/>
          <w:sz w:val="28"/>
        </w:rPr>
        <w:t>
      (ii) индивидуальный подоходный налог;</w:t>
      </w:r>
      <w:r>
        <w:br/>
      </w:r>
      <w:r>
        <w:rPr>
          <w:rFonts w:ascii="Times New Roman"/>
          <w:b w:val="false"/>
          <w:i w:val="false"/>
          <w:color w:val="000000"/>
          <w:sz w:val="28"/>
        </w:rPr>
        <w:t>
      (iii) налог на имущество юридических и физических лиц;</w:t>
      </w:r>
      <w:r>
        <w:br/>
      </w:r>
      <w:r>
        <w:rPr>
          <w:rFonts w:ascii="Times New Roman"/>
          <w:b w:val="false"/>
          <w:i w:val="false"/>
          <w:color w:val="000000"/>
          <w:sz w:val="28"/>
        </w:rPr>
        <w:t>
      (далее - "Казахстанские налоги");".</w:t>
      </w:r>
    </w:p>
    <w:bookmarkEnd w:id="6"/>
    <w:bookmarkStart w:name="z12" w:id="7"/>
    <w:p>
      <w:pPr>
        <w:spacing w:after="0"/>
        <w:ind w:left="0"/>
        <w:jc w:val="left"/>
      </w:pPr>
      <w:r>
        <w:rPr>
          <w:rFonts w:ascii="Times New Roman"/>
          <w:b/>
          <w:i w:val="false"/>
          <w:color w:val="000000"/>
        </w:rPr>
        <w:t xml:space="preserve"> 
Статья 2</w:t>
      </w:r>
    </w:p>
    <w:bookmarkEnd w:id="7"/>
    <w:bookmarkStart w:name="z13" w:id="8"/>
    <w:p>
      <w:pPr>
        <w:spacing w:after="0"/>
        <w:ind w:left="0"/>
        <w:jc w:val="both"/>
      </w:pPr>
      <w:r>
        <w:rPr>
          <w:rFonts w:ascii="Times New Roman"/>
          <w:b w:val="false"/>
          <w:i w:val="false"/>
          <w:color w:val="000000"/>
          <w:sz w:val="28"/>
        </w:rPr>
        <w:t>
      В пункте 1 </w:t>
      </w:r>
      <w:r>
        <w:rPr>
          <w:rFonts w:ascii="Times New Roman"/>
          <w:b w:val="false"/>
          <w:i w:val="false"/>
          <w:color w:val="000000"/>
          <w:sz w:val="28"/>
        </w:rPr>
        <w:t>Статьи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а) изложить в следующей редакции:</w:t>
      </w:r>
      <w:r>
        <w:br/>
      </w:r>
      <w:r>
        <w:rPr>
          <w:rFonts w:ascii="Times New Roman"/>
          <w:b w:val="false"/>
          <w:i w:val="false"/>
          <w:color w:val="000000"/>
          <w:sz w:val="28"/>
        </w:rPr>
        <w:t>
      "а) термин:</w:t>
      </w:r>
      <w:r>
        <w:br/>
      </w:r>
      <w:r>
        <w:rPr>
          <w:rFonts w:ascii="Times New Roman"/>
          <w:b w:val="false"/>
          <w:i w:val="false"/>
          <w:color w:val="000000"/>
          <w:sz w:val="28"/>
        </w:rPr>
        <w:t>
      (i) "Казахстан" означает Республику Казахстан, и при использовании в географическом смысле включает государственную территорию Республики Казахстан и зоны, на которых она может осуществлять свои суверенные права и юрисдикцию в соответствии со своим законодательством и международными договорами, участницей которых она является;</w:t>
      </w:r>
      <w:r>
        <w:br/>
      </w:r>
      <w:r>
        <w:rPr>
          <w:rFonts w:ascii="Times New Roman"/>
          <w:b w:val="false"/>
          <w:i w:val="false"/>
          <w:color w:val="000000"/>
          <w:sz w:val="28"/>
        </w:rPr>
        <w:t>
      (ii) "Чешская Республика" означает территорию Чешской Республики, на которой в соответствии с чешским законодательством и международным правом Чешская Республика осуществляет свои суверенные права;";</w:t>
      </w:r>
      <w:r>
        <w:br/>
      </w:r>
      <w:r>
        <w:rPr>
          <w:rFonts w:ascii="Times New Roman"/>
          <w:b w:val="false"/>
          <w:i w:val="false"/>
          <w:color w:val="000000"/>
          <w:sz w:val="28"/>
        </w:rPr>
        <w:t>
</w:t>
      </w:r>
      <w:r>
        <w:rPr>
          <w:rFonts w:ascii="Times New Roman"/>
          <w:b w:val="false"/>
          <w:i w:val="false"/>
          <w:color w:val="000000"/>
          <w:sz w:val="28"/>
        </w:rPr>
        <w:t>
      подпункт g) изложить в следующей редакции:</w:t>
      </w:r>
      <w:r>
        <w:br/>
      </w:r>
      <w:r>
        <w:rPr>
          <w:rFonts w:ascii="Times New Roman"/>
          <w:b w:val="false"/>
          <w:i w:val="false"/>
          <w:color w:val="000000"/>
          <w:sz w:val="28"/>
        </w:rPr>
        <w:t>
      "g) "международная перевозка" означает любую перевозку морским или воздушным судном, эксплуатируемым резидентом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в подпункте i) слово "имущество." заменить словом "имущество;";</w:t>
      </w:r>
      <w:r>
        <w:br/>
      </w:r>
      <w:r>
        <w:rPr>
          <w:rFonts w:ascii="Times New Roman"/>
          <w:b w:val="false"/>
          <w:i w:val="false"/>
          <w:color w:val="000000"/>
          <w:sz w:val="28"/>
        </w:rPr>
        <w:t>
</w:t>
      </w:r>
      <w:r>
        <w:rPr>
          <w:rFonts w:ascii="Times New Roman"/>
          <w:b w:val="false"/>
          <w:i w:val="false"/>
          <w:color w:val="000000"/>
          <w:sz w:val="28"/>
        </w:rPr>
        <w:t>
      дополнить подпунктом j) следующего содержания:</w:t>
      </w:r>
      <w:r>
        <w:br/>
      </w:r>
      <w:r>
        <w:rPr>
          <w:rFonts w:ascii="Times New Roman"/>
          <w:b w:val="false"/>
          <w:i w:val="false"/>
          <w:color w:val="000000"/>
          <w:sz w:val="28"/>
        </w:rPr>
        <w:t>
      "j) "политическое подразделение" означает любую территориально-административную единицу.".</w:t>
      </w:r>
    </w:p>
    <w:bookmarkEnd w:id="8"/>
    <w:bookmarkStart w:name="z18" w:id="9"/>
    <w:p>
      <w:pPr>
        <w:spacing w:after="0"/>
        <w:ind w:left="0"/>
        <w:jc w:val="left"/>
      </w:pPr>
      <w:r>
        <w:rPr>
          <w:rFonts w:ascii="Times New Roman"/>
          <w:b/>
          <w:i w:val="false"/>
          <w:color w:val="000000"/>
        </w:rPr>
        <w:t xml:space="preserve"> 
Статья 3</w:t>
      </w:r>
    </w:p>
    <w:bookmarkEnd w:id="9"/>
    <w:bookmarkStart w:name="z19" w:id="10"/>
    <w:p>
      <w:pPr>
        <w:spacing w:after="0"/>
        <w:ind w:left="0"/>
        <w:jc w:val="both"/>
      </w:pPr>
      <w:r>
        <w:rPr>
          <w:rFonts w:ascii="Times New Roman"/>
          <w:b w:val="false"/>
          <w:i w:val="false"/>
          <w:color w:val="000000"/>
          <w:sz w:val="28"/>
        </w:rPr>
        <w:t>
      В пункте 1 </w:t>
      </w:r>
      <w:r>
        <w:rPr>
          <w:rFonts w:ascii="Times New Roman"/>
          <w:b w:val="false"/>
          <w:i w:val="false"/>
          <w:color w:val="000000"/>
          <w:sz w:val="28"/>
        </w:rPr>
        <w:t>Статьи 4</w:t>
      </w:r>
      <w:r>
        <w:rPr>
          <w:rFonts w:ascii="Times New Roman"/>
          <w:b w:val="false"/>
          <w:i w:val="false"/>
          <w:color w:val="000000"/>
          <w:sz w:val="28"/>
        </w:rPr>
        <w:t xml:space="preserve"> слова "места управления" заменить словами "места эффективного управления".</w:t>
      </w:r>
    </w:p>
    <w:bookmarkEnd w:id="10"/>
    <w:bookmarkStart w:name="z20" w:id="11"/>
    <w:p>
      <w:pPr>
        <w:spacing w:after="0"/>
        <w:ind w:left="0"/>
        <w:jc w:val="left"/>
      </w:pPr>
      <w:r>
        <w:rPr>
          <w:rFonts w:ascii="Times New Roman"/>
          <w:b/>
          <w:i w:val="false"/>
          <w:color w:val="000000"/>
        </w:rPr>
        <w:t xml:space="preserve"> 
Статья 4</w:t>
      </w:r>
    </w:p>
    <w:bookmarkEnd w:id="11"/>
    <w:bookmarkStart w:name="z21" w:id="12"/>
    <w:p>
      <w:pPr>
        <w:spacing w:after="0"/>
        <w:ind w:left="0"/>
        <w:jc w:val="both"/>
      </w:pPr>
      <w:r>
        <w:rPr>
          <w:rFonts w:ascii="Times New Roman"/>
          <w:b w:val="false"/>
          <w:i w:val="false"/>
          <w:color w:val="000000"/>
          <w:sz w:val="28"/>
        </w:rPr>
        <w:t>
      В Статье 5:</w:t>
      </w:r>
      <w:r>
        <w:br/>
      </w:r>
      <w:r>
        <w:rPr>
          <w:rFonts w:ascii="Times New Roman"/>
          <w:b w:val="false"/>
          <w:i w:val="false"/>
          <w:color w:val="000000"/>
          <w:sz w:val="28"/>
        </w:rPr>
        <w:t>
</w:t>
      </w:r>
      <w:r>
        <w:rPr>
          <w:rFonts w:ascii="Times New Roman"/>
          <w:b w:val="false"/>
          <w:i w:val="false"/>
          <w:color w:val="000000"/>
          <w:sz w:val="28"/>
        </w:rPr>
        <w:t>
      подпункт f) пункта 2 изложить в следующей редакции:</w:t>
      </w:r>
      <w:r>
        <w:br/>
      </w:r>
      <w:r>
        <w:rPr>
          <w:rFonts w:ascii="Times New Roman"/>
          <w:b w:val="false"/>
          <w:i w:val="false"/>
          <w:color w:val="000000"/>
          <w:sz w:val="28"/>
        </w:rPr>
        <w:t>
      "f) любое место разведки или добычи природных ресурсов.";</w:t>
      </w:r>
      <w:r>
        <w:br/>
      </w:r>
      <w:r>
        <w:rPr>
          <w:rFonts w:ascii="Times New Roman"/>
          <w:b w:val="false"/>
          <w:i w:val="false"/>
          <w:color w:val="000000"/>
          <w:sz w:val="28"/>
        </w:rPr>
        <w:t>
</w:t>
      </w:r>
      <w:r>
        <w:rPr>
          <w:rFonts w:ascii="Times New Roman"/>
          <w:b w:val="false"/>
          <w:i w:val="false"/>
          <w:color w:val="000000"/>
          <w:sz w:val="28"/>
        </w:rPr>
        <w:t>
      подпункт а) пункта 3 изложить в следующей редакции:</w:t>
      </w:r>
      <w:r>
        <w:br/>
      </w:r>
      <w:r>
        <w:rPr>
          <w:rFonts w:ascii="Times New Roman"/>
          <w:b w:val="false"/>
          <w:i w:val="false"/>
          <w:color w:val="000000"/>
          <w:sz w:val="28"/>
        </w:rPr>
        <w:t>
      "а) строительную площадку, конструкцию, монтажный или сборочный объект или услуги, связанные с наблюдением за выполнением этих работ, но только если такая площадка, объект или деятельность существуют более двенадцати месяцев;".</w:t>
      </w:r>
    </w:p>
    <w:bookmarkEnd w:id="12"/>
    <w:bookmarkStart w:name="z24" w:id="13"/>
    <w:p>
      <w:pPr>
        <w:spacing w:after="0"/>
        <w:ind w:left="0"/>
        <w:jc w:val="left"/>
      </w:pPr>
      <w:r>
        <w:rPr>
          <w:rFonts w:ascii="Times New Roman"/>
          <w:b/>
          <w:i w:val="false"/>
          <w:color w:val="000000"/>
        </w:rPr>
        <w:t xml:space="preserve"> 
Статья 5</w:t>
      </w:r>
    </w:p>
    <w:bookmarkEnd w:id="13"/>
    <w:bookmarkStart w:name="z25" w:id="14"/>
    <w:p>
      <w:pPr>
        <w:spacing w:after="0"/>
        <w:ind w:left="0"/>
        <w:jc w:val="both"/>
      </w:pPr>
      <w:r>
        <w:rPr>
          <w:rFonts w:ascii="Times New Roman"/>
          <w:b w:val="false"/>
          <w:i w:val="false"/>
          <w:color w:val="000000"/>
          <w:sz w:val="28"/>
        </w:rPr>
        <w:t>
      Пункт 3 </w:t>
      </w:r>
      <w:r>
        <w:rPr>
          <w:rFonts w:ascii="Times New Roman"/>
          <w:b w:val="false"/>
          <w:i w:val="false"/>
          <w:color w:val="000000"/>
          <w:sz w:val="28"/>
        </w:rPr>
        <w:t>Статьи 7</w:t>
      </w:r>
      <w:r>
        <w:rPr>
          <w:rFonts w:ascii="Times New Roman"/>
          <w:b w:val="false"/>
          <w:i w:val="false"/>
          <w:color w:val="000000"/>
          <w:sz w:val="28"/>
        </w:rPr>
        <w:t xml:space="preserve"> дополнить частью третьей следующего содержания:</w:t>
      </w:r>
      <w:r>
        <w:br/>
      </w:r>
      <w:r>
        <w:rPr>
          <w:rFonts w:ascii="Times New Roman"/>
          <w:b w:val="false"/>
          <w:i w:val="false"/>
          <w:color w:val="000000"/>
          <w:sz w:val="28"/>
        </w:rPr>
        <w:t>
      "Подобным образом прибыль постоянного учреждения не должна включать суммы (иные, чем компенсация понесенных расходов), полученные постоянным учреждением от головного офиса предприятия или из любого его другого подразделения в виде роялти, гонораров и других схожих платежей за пользование патентами или другими правами, в виде комиссионных за предоставленные особые услуги или за управление или, за исключением банковских предприятий, в виде дохода от долговых требований в отношении денежного займа, предоставленного головному офису предприятия или любому другому его подразделению.".</w:t>
      </w:r>
    </w:p>
    <w:bookmarkEnd w:id="14"/>
    <w:bookmarkStart w:name="z26" w:id="15"/>
    <w:p>
      <w:pPr>
        <w:spacing w:after="0"/>
        <w:ind w:left="0"/>
        <w:jc w:val="left"/>
      </w:pPr>
      <w:r>
        <w:rPr>
          <w:rFonts w:ascii="Times New Roman"/>
          <w:b/>
          <w:i w:val="false"/>
          <w:color w:val="000000"/>
        </w:rPr>
        <w:t xml:space="preserve"> 
Статья 6</w:t>
      </w:r>
    </w:p>
    <w:bookmarkEnd w:id="15"/>
    <w:bookmarkStart w:name="z27" w:id="16"/>
    <w:p>
      <w:pPr>
        <w:spacing w:after="0"/>
        <w:ind w:left="0"/>
        <w:jc w:val="both"/>
      </w:pPr>
      <w:r>
        <w:rPr>
          <w:rFonts w:ascii="Times New Roman"/>
          <w:b w:val="false"/>
          <w:i w:val="false"/>
          <w:color w:val="000000"/>
          <w:sz w:val="28"/>
        </w:rPr>
        <w:t>
      В </w:t>
      </w:r>
      <w:r>
        <w:rPr>
          <w:rFonts w:ascii="Times New Roman"/>
          <w:b w:val="false"/>
          <w:i w:val="false"/>
          <w:color w:val="000000"/>
          <w:sz w:val="28"/>
        </w:rPr>
        <w:t>Статье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2:</w:t>
      </w:r>
      <w:r>
        <w:br/>
      </w:r>
      <w:r>
        <w:rPr>
          <w:rFonts w:ascii="Times New Roman"/>
          <w:b w:val="false"/>
          <w:i w:val="false"/>
          <w:color w:val="000000"/>
          <w:sz w:val="28"/>
        </w:rPr>
        <w:t>
</w:t>
      </w:r>
      <w:r>
        <w:rPr>
          <w:rFonts w:ascii="Times New Roman"/>
          <w:b w:val="false"/>
          <w:i w:val="false"/>
          <w:color w:val="000000"/>
          <w:sz w:val="28"/>
        </w:rPr>
        <w:t>
      а) в части первой цифры "10" заменить цифрой "5";</w:t>
      </w:r>
      <w:r>
        <w:br/>
      </w:r>
      <w:r>
        <w:rPr>
          <w:rFonts w:ascii="Times New Roman"/>
          <w:b w:val="false"/>
          <w:i w:val="false"/>
          <w:color w:val="000000"/>
          <w:sz w:val="28"/>
        </w:rPr>
        <w:t>
</w:t>
      </w:r>
      <w:r>
        <w:rPr>
          <w:rFonts w:ascii="Times New Roman"/>
          <w:b w:val="false"/>
          <w:i w:val="false"/>
          <w:color w:val="000000"/>
          <w:sz w:val="28"/>
        </w:rPr>
        <w:t>
      б) часть вторую исключить;</w:t>
      </w:r>
      <w:r>
        <w:br/>
      </w:r>
      <w:r>
        <w:rPr>
          <w:rFonts w:ascii="Times New Roman"/>
          <w:b w:val="false"/>
          <w:i w:val="false"/>
          <w:color w:val="000000"/>
          <w:sz w:val="28"/>
        </w:rPr>
        <w:t>
</w:t>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Термин "дивиденды", используемый в настоящей Статье, означает доход от акций или других прав, не являющихся долговыми требованиями, от участия в прибыли, а также другие доходы, которые являются предметом аналогичного налогообложения, такие, как доход от акций по законодательству Договаривающегося государства, в котором компания, осуществляющая платежи, является резидентом.".</w:t>
      </w:r>
    </w:p>
    <w:bookmarkEnd w:id="16"/>
    <w:bookmarkStart w:name="z32" w:id="17"/>
    <w:p>
      <w:pPr>
        <w:spacing w:after="0"/>
        <w:ind w:left="0"/>
        <w:jc w:val="left"/>
      </w:pPr>
      <w:r>
        <w:rPr>
          <w:rFonts w:ascii="Times New Roman"/>
          <w:b/>
          <w:i w:val="false"/>
          <w:color w:val="000000"/>
        </w:rPr>
        <w:t xml:space="preserve"> 
Статья 7</w:t>
      </w:r>
    </w:p>
    <w:bookmarkEnd w:id="17"/>
    <w:bookmarkStart w:name="z33" w:id="18"/>
    <w:p>
      <w:pPr>
        <w:spacing w:after="0"/>
        <w:ind w:left="0"/>
        <w:jc w:val="both"/>
      </w:pPr>
      <w:r>
        <w:rPr>
          <w:rFonts w:ascii="Times New Roman"/>
          <w:b w:val="false"/>
          <w:i w:val="false"/>
          <w:color w:val="000000"/>
          <w:sz w:val="28"/>
        </w:rPr>
        <w:t>
      В </w:t>
      </w:r>
      <w:r>
        <w:rPr>
          <w:rFonts w:ascii="Times New Roman"/>
          <w:b w:val="false"/>
          <w:i w:val="false"/>
          <w:color w:val="000000"/>
          <w:sz w:val="28"/>
        </w:rPr>
        <w:t>Статье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пункта 3 исключить;</w:t>
      </w:r>
      <w:r>
        <w:br/>
      </w:r>
      <w:r>
        <w:rPr>
          <w:rFonts w:ascii="Times New Roman"/>
          <w:b w:val="false"/>
          <w:i w:val="false"/>
          <w:color w:val="000000"/>
          <w:sz w:val="28"/>
        </w:rPr>
        <w:t>
</w:t>
      </w:r>
      <w:r>
        <w:rPr>
          <w:rFonts w:ascii="Times New Roman"/>
          <w:b w:val="false"/>
          <w:i w:val="false"/>
          <w:color w:val="000000"/>
          <w:sz w:val="28"/>
        </w:rPr>
        <w:t>
      в пункте 4:</w:t>
      </w:r>
      <w:r>
        <w:br/>
      </w:r>
      <w:r>
        <w:rPr>
          <w:rFonts w:ascii="Times New Roman"/>
          <w:b w:val="false"/>
          <w:i w:val="false"/>
          <w:color w:val="000000"/>
          <w:sz w:val="28"/>
        </w:rPr>
        <w:t>
</w:t>
      </w:r>
      <w:r>
        <w:rPr>
          <w:rFonts w:ascii="Times New Roman"/>
          <w:b w:val="false"/>
          <w:i w:val="false"/>
          <w:color w:val="000000"/>
          <w:sz w:val="28"/>
        </w:rPr>
        <w:t>
      после слов "доход от" дополнить словом "правительственных/";</w:t>
      </w:r>
      <w:r>
        <w:br/>
      </w:r>
      <w:r>
        <w:rPr>
          <w:rFonts w:ascii="Times New Roman"/>
          <w:b w:val="false"/>
          <w:i w:val="false"/>
          <w:color w:val="000000"/>
          <w:sz w:val="28"/>
        </w:rPr>
        <w:t>
</w:t>
      </w:r>
      <w:r>
        <w:rPr>
          <w:rFonts w:ascii="Times New Roman"/>
          <w:b w:val="false"/>
          <w:i w:val="false"/>
          <w:color w:val="000000"/>
          <w:sz w:val="28"/>
        </w:rPr>
        <w:t>
      дополнить предложением вторым следующего содержания: "Штрафы за несвоевременные выплаты не рассматриваются в качестве процентов для целей настоящей Статьи. Термин "проценты" не включает любые части дохода, которые обоснованы как дивиденды в соответствии с положениями пункта 3 Статьи 10 настоящей Конвенции.".</w:t>
      </w:r>
    </w:p>
    <w:bookmarkEnd w:id="18"/>
    <w:bookmarkStart w:name="z38" w:id="19"/>
    <w:p>
      <w:pPr>
        <w:spacing w:after="0"/>
        <w:ind w:left="0"/>
        <w:jc w:val="left"/>
      </w:pPr>
      <w:r>
        <w:rPr>
          <w:rFonts w:ascii="Times New Roman"/>
          <w:b/>
          <w:i w:val="false"/>
          <w:color w:val="000000"/>
        </w:rPr>
        <w:t xml:space="preserve"> 
Статья 8</w:t>
      </w:r>
    </w:p>
    <w:bookmarkEnd w:id="19"/>
    <w:bookmarkStart w:name="z39" w:id="20"/>
    <w:p>
      <w:pPr>
        <w:spacing w:after="0"/>
        <w:ind w:left="0"/>
        <w:jc w:val="both"/>
      </w:pPr>
      <w:r>
        <w:rPr>
          <w:rFonts w:ascii="Times New Roman"/>
          <w:b w:val="false"/>
          <w:i w:val="false"/>
          <w:color w:val="000000"/>
          <w:sz w:val="28"/>
        </w:rPr>
        <w:t>
      Часть вторую пункта 2 </w:t>
      </w:r>
      <w:r>
        <w:rPr>
          <w:rFonts w:ascii="Times New Roman"/>
          <w:b w:val="false"/>
          <w:i w:val="false"/>
          <w:color w:val="000000"/>
          <w:sz w:val="28"/>
        </w:rPr>
        <w:t>Статьи 12</w:t>
      </w:r>
      <w:r>
        <w:rPr>
          <w:rFonts w:ascii="Times New Roman"/>
          <w:b w:val="false"/>
          <w:i w:val="false"/>
          <w:color w:val="000000"/>
          <w:sz w:val="28"/>
        </w:rPr>
        <w:t xml:space="preserve"> исключить.</w:t>
      </w:r>
    </w:p>
    <w:bookmarkEnd w:id="20"/>
    <w:bookmarkStart w:name="z40" w:id="21"/>
    <w:p>
      <w:pPr>
        <w:spacing w:after="0"/>
        <w:ind w:left="0"/>
        <w:jc w:val="left"/>
      </w:pPr>
      <w:r>
        <w:rPr>
          <w:rFonts w:ascii="Times New Roman"/>
          <w:b/>
          <w:i w:val="false"/>
          <w:color w:val="000000"/>
        </w:rPr>
        <w:t xml:space="preserve"> 
Статья 9</w:t>
      </w:r>
    </w:p>
    <w:bookmarkEnd w:id="21"/>
    <w:bookmarkStart w:name="z41" w:id="22"/>
    <w:p>
      <w:pPr>
        <w:spacing w:after="0"/>
        <w:ind w:left="0"/>
        <w:jc w:val="both"/>
      </w:pPr>
      <w:r>
        <w:rPr>
          <w:rFonts w:ascii="Times New Roman"/>
          <w:b w:val="false"/>
          <w:i w:val="false"/>
          <w:color w:val="000000"/>
          <w:sz w:val="28"/>
        </w:rPr>
        <w:t>
      Пункт 2 </w:t>
      </w:r>
      <w:r>
        <w:rPr>
          <w:rFonts w:ascii="Times New Roman"/>
          <w:b w:val="false"/>
          <w:i w:val="false"/>
          <w:color w:val="000000"/>
          <w:sz w:val="28"/>
        </w:rPr>
        <w:t>Статьи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Доходы, полученные резидентом одного Договаривающегося государства от отчуждения акций или других вознаграждений в компании, которая является резидентом другого Договаривающегося государства, могут облагаться налогом в другом Договаривающемся государстве.".</w:t>
      </w:r>
    </w:p>
    <w:bookmarkEnd w:id="22"/>
    <w:bookmarkStart w:name="z42" w:id="23"/>
    <w:p>
      <w:pPr>
        <w:spacing w:after="0"/>
        <w:ind w:left="0"/>
        <w:jc w:val="left"/>
      </w:pPr>
      <w:r>
        <w:rPr>
          <w:rFonts w:ascii="Times New Roman"/>
          <w:b/>
          <w:i w:val="false"/>
          <w:color w:val="000000"/>
        </w:rPr>
        <w:t xml:space="preserve"> 
Статья 10</w:t>
      </w:r>
    </w:p>
    <w:bookmarkEnd w:id="23"/>
    <w:bookmarkStart w:name="z43" w:id="24"/>
    <w:p>
      <w:pPr>
        <w:spacing w:after="0"/>
        <w:ind w:left="0"/>
        <w:jc w:val="both"/>
      </w:pPr>
      <w:r>
        <w:rPr>
          <w:rFonts w:ascii="Times New Roman"/>
          <w:b w:val="false"/>
          <w:i w:val="false"/>
          <w:color w:val="000000"/>
          <w:sz w:val="28"/>
        </w:rPr>
        <w:t>
      Пункты 1 и 2 </w:t>
      </w:r>
      <w:r>
        <w:rPr>
          <w:rFonts w:ascii="Times New Roman"/>
          <w:b w:val="false"/>
          <w:i w:val="false"/>
          <w:color w:val="000000"/>
          <w:sz w:val="28"/>
        </w:rPr>
        <w:t>Статьи 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другого Договаривающегося государства при тех же обстоятельствах, в частности, в отношении резидентства. Настоящее положение, несмотря на положения Статьи 1 настоящей Конвенции, также применяются к лицам, которые не являются резидентами одного или обоих Договаривающихся государств.</w:t>
      </w:r>
      <w:r>
        <w:br/>
      </w:r>
      <w:r>
        <w:rPr>
          <w:rFonts w:ascii="Times New Roman"/>
          <w:b w:val="false"/>
          <w:i w:val="false"/>
          <w:color w:val="000000"/>
          <w:sz w:val="28"/>
        </w:rPr>
        <w:t>
      2. Налогообложение постоянного учреждения, которое предприятие Договаривающегося государства имеет в другом Договаривающемся государстве, или постоянной базы, принадлежащей резиденту Договаривающегося государства в другом Договаривающемся государстве, не должно быть менее благоприятным в другом Договаривающемся государстве, чем налогообложение предприятий или резидента Договаривающегося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такие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w:t>
      </w:r>
    </w:p>
    <w:bookmarkEnd w:id="24"/>
    <w:bookmarkStart w:name="z44" w:id="25"/>
    <w:p>
      <w:pPr>
        <w:spacing w:after="0"/>
        <w:ind w:left="0"/>
        <w:jc w:val="left"/>
      </w:pPr>
      <w:r>
        <w:rPr>
          <w:rFonts w:ascii="Times New Roman"/>
          <w:b/>
          <w:i w:val="false"/>
          <w:color w:val="000000"/>
        </w:rPr>
        <w:t xml:space="preserve"> 
Статья 11</w:t>
      </w:r>
    </w:p>
    <w:bookmarkEnd w:id="25"/>
    <w:bookmarkStart w:name="z45" w:id="26"/>
    <w:p>
      <w:pPr>
        <w:spacing w:after="0"/>
        <w:ind w:left="0"/>
        <w:jc w:val="both"/>
      </w:pPr>
      <w:r>
        <w:rPr>
          <w:rFonts w:ascii="Times New Roman"/>
          <w:b w:val="false"/>
          <w:i w:val="false"/>
          <w:color w:val="000000"/>
          <w:sz w:val="28"/>
        </w:rPr>
        <w:t>
      </w:t>
      </w:r>
      <w:r>
        <w:rPr>
          <w:rFonts w:ascii="Times New Roman"/>
          <w:b w:val="false"/>
          <w:i w:val="false"/>
          <w:color w:val="000000"/>
          <w:sz w:val="28"/>
        </w:rPr>
        <w:t>Статью 26</w:t>
      </w:r>
      <w:r>
        <w:rPr>
          <w:rFonts w:ascii="Times New Roman"/>
          <w:b w:val="false"/>
          <w:i w:val="false"/>
          <w:color w:val="000000"/>
          <w:sz w:val="28"/>
        </w:rPr>
        <w:t xml:space="preserve"> изложить в следующей редакции:</w:t>
      </w:r>
    </w:p>
    <w:bookmarkEnd w:id="26"/>
    <w:p>
      <w:pPr>
        <w:spacing w:after="0"/>
        <w:ind w:left="0"/>
        <w:jc w:val="both"/>
      </w:pPr>
      <w:r>
        <w:rPr>
          <w:rFonts w:ascii="Times New Roman"/>
          <w:b w:val="false"/>
          <w:i w:val="false"/>
          <w:color w:val="000000"/>
          <w:sz w:val="28"/>
        </w:rPr>
        <w:t>"Статья 26. Обмен информацией</w:t>
      </w:r>
    </w:p>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необходимой для исполнения положений настоящей Конвенции или своего законодательства, касающегося налогов любого вида или описания, взимаемых от имени Договаривающихся государств, или их политических подразделений, или местных органов власти в той мере, в которой налогообложение не противоречит настоящей Конвенции. Обмен информацией не ограничивается статьями 1 и 2 настоящей Конвенции.</w:t>
      </w:r>
      <w:r>
        <w:br/>
      </w:r>
      <w:r>
        <w:rPr>
          <w:rFonts w:ascii="Times New Roman"/>
          <w:b w:val="false"/>
          <w:i w:val="false"/>
          <w:color w:val="000000"/>
          <w:sz w:val="28"/>
        </w:rPr>
        <w:t>
      2. Любая информация, полученная Договаривающимся государством в соответствии с пунктом 1 настоящей Статьи, считается конфиденциальной таким же образом, как и информация, полученная в рамках законодательства этого Договаривающегося государства, и сообщается только лицам или органам (включая суды и административные органы), связанным с оценкой, или принудительным взысканием, или судебным преследованием, или рассмотрением апелляций, касающихся налогов, указанных в пункте 1 настоящей Статьи или в вышеуказанных положениях настоящего пункта. Такие лица или органы используют информацию только для таких целей. Они могут раскрыть информацию в ходе открытого судебного заседания или при принятии судебных решений.</w:t>
      </w:r>
      <w:r>
        <w:br/>
      </w:r>
      <w:r>
        <w:rPr>
          <w:rFonts w:ascii="Times New Roman"/>
          <w:b w:val="false"/>
          <w:i w:val="false"/>
          <w:color w:val="000000"/>
          <w:sz w:val="28"/>
        </w:rPr>
        <w:t>
      3. Положения пунктов 1 и 2 настоящей Статьи не должны толковаться как налагающие на Договаривающееся государство обязательство:</w:t>
      </w:r>
      <w:r>
        <w:br/>
      </w:r>
      <w:r>
        <w:rPr>
          <w:rFonts w:ascii="Times New Roman"/>
          <w:b w:val="false"/>
          <w:i w:val="false"/>
          <w:color w:val="000000"/>
          <w:sz w:val="28"/>
        </w:rPr>
        <w:t>
      a)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r>
        <w:br/>
      </w:r>
      <w:r>
        <w:rPr>
          <w:rFonts w:ascii="Times New Roman"/>
          <w:b w:val="false"/>
          <w:i w:val="false"/>
          <w:color w:val="000000"/>
          <w:sz w:val="28"/>
        </w:rPr>
        <w:t>
      b) предоставлять информацию, которую нельзя получить по законодательству или обычной административной практике этого или другого Договаривающегося государства;</w:t>
      </w:r>
      <w:r>
        <w:br/>
      </w:r>
      <w:r>
        <w:rPr>
          <w:rFonts w:ascii="Times New Roman"/>
          <w:b w:val="false"/>
          <w:i w:val="false"/>
          <w:color w:val="000000"/>
          <w:sz w:val="28"/>
        </w:rPr>
        <w:t>
      c) предоставлять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(общественной практике).</w:t>
      </w:r>
      <w:r>
        <w:br/>
      </w:r>
      <w:r>
        <w:rPr>
          <w:rFonts w:ascii="Times New Roman"/>
          <w:b w:val="false"/>
          <w:i w:val="false"/>
          <w:color w:val="000000"/>
          <w:sz w:val="28"/>
        </w:rPr>
        <w:t>
      4. Если информация запрошена одним Договаривающимся государством в соответствии с настоящей Статьей, другое Договаривающееся государство должно использовать свои мероприятия по сбору информации для получения запрошенной информации, даже если тикая информация не требуется другому Договаривающемуся государству для собственных налоговых целей. Обязательство, содержащееся в предыдущем предложении, ограничено положениями пункта 3 настоящей Статьи, но такие ограничения не могут быть истолкованы как разрешающие Договаривающемуся государству отказать в предоставлении информации исключительно по причине отсутствии внутренней заинтересованности в ней.</w:t>
      </w:r>
      <w:r>
        <w:br/>
      </w:r>
      <w:r>
        <w:rPr>
          <w:rFonts w:ascii="Times New Roman"/>
          <w:b w:val="false"/>
          <w:i w:val="false"/>
          <w:color w:val="000000"/>
          <w:sz w:val="28"/>
        </w:rPr>
        <w:t>
      5. Положения пункта 3 настоящей Статьи не будут толковаться как разрешающие Договаривающемуся государству отказывать в предоставлении информации исключительно по причине того, что обладателем информации является банк, другое финансовое учреждение, номинальный держатель или лицо, выступающее агентом или поверенным, или по причине того, что информация относится к правам собственности лица.".</w:t>
      </w:r>
    </w:p>
    <w:bookmarkStart w:name="z46" w:id="27"/>
    <w:p>
      <w:pPr>
        <w:spacing w:after="0"/>
        <w:ind w:left="0"/>
        <w:jc w:val="left"/>
      </w:pPr>
      <w:r>
        <w:rPr>
          <w:rFonts w:ascii="Times New Roman"/>
          <w:b/>
          <w:i w:val="false"/>
          <w:color w:val="000000"/>
        </w:rPr>
        <w:t xml:space="preserve"> 
Статья 12</w:t>
      </w:r>
    </w:p>
    <w:bookmarkEnd w:id="27"/>
    <w:bookmarkStart w:name="z47" w:id="28"/>
    <w:p>
      <w:pPr>
        <w:spacing w:after="0"/>
        <w:ind w:left="0"/>
        <w:jc w:val="both"/>
      </w:pPr>
      <w:r>
        <w:rPr>
          <w:rFonts w:ascii="Times New Roman"/>
          <w:b w:val="false"/>
          <w:i w:val="false"/>
          <w:color w:val="000000"/>
          <w:sz w:val="28"/>
        </w:rPr>
        <w:t>
      Договаривающиеся государства признают необходимость предусмотреть особые положения применительно к </w:t>
      </w:r>
      <w:r>
        <w:rPr>
          <w:rFonts w:ascii="Times New Roman"/>
          <w:b w:val="false"/>
          <w:i w:val="false"/>
          <w:color w:val="000000"/>
          <w:sz w:val="28"/>
        </w:rPr>
        <w:t>Статье 11</w:t>
      </w:r>
      <w:r>
        <w:rPr>
          <w:rFonts w:ascii="Times New Roman"/>
          <w:b w:val="false"/>
          <w:i w:val="false"/>
          <w:color w:val="000000"/>
          <w:sz w:val="28"/>
        </w:rPr>
        <w:t xml:space="preserve"> Конвенции:</w:t>
      </w:r>
      <w:r>
        <w:br/>
      </w:r>
      <w:r>
        <w:rPr>
          <w:rFonts w:ascii="Times New Roman"/>
          <w:b w:val="false"/>
          <w:i w:val="false"/>
          <w:color w:val="000000"/>
          <w:sz w:val="28"/>
        </w:rPr>
        <w:t>
      "Если после подписания настоящего Протокола Республика Казахстан заключит с третьим государством, которое является членом Организации Экономического Сотрудничества и Развития, международный договор, который предоставляет налогообложение процентов, возникающих в Республике Казахстан, по сниженной ставке, чем ставка, указанная в пункте 2 Статьи 11 Конвенции, или освобождение от налогообложения, эта сниженная ставка или освобождение будут автоматически применяться для целей Конвенции с даты вступления в силу упомянутого международного договора между Республикой Казахстан и третьим государством.".</w:t>
      </w:r>
    </w:p>
    <w:bookmarkEnd w:id="28"/>
    <w:bookmarkStart w:name="z48" w:id="29"/>
    <w:p>
      <w:pPr>
        <w:spacing w:after="0"/>
        <w:ind w:left="0"/>
        <w:jc w:val="left"/>
      </w:pPr>
      <w:r>
        <w:rPr>
          <w:rFonts w:ascii="Times New Roman"/>
          <w:b/>
          <w:i w:val="false"/>
          <w:color w:val="000000"/>
        </w:rPr>
        <w:t xml:space="preserve"> 
Статья 13</w:t>
      </w:r>
    </w:p>
    <w:bookmarkEnd w:id="29"/>
    <w:bookmarkStart w:name="z49" w:id="30"/>
    <w:p>
      <w:pPr>
        <w:spacing w:after="0"/>
        <w:ind w:left="0"/>
        <w:jc w:val="both"/>
      </w:pPr>
      <w:r>
        <w:rPr>
          <w:rFonts w:ascii="Times New Roman"/>
          <w:b w:val="false"/>
          <w:i w:val="false"/>
          <w:color w:val="000000"/>
          <w:sz w:val="28"/>
        </w:rPr>
        <w:t>
      Договаривающиеся государства признают необходимость предусмотреть особые положения применительно к </w:t>
      </w:r>
      <w:r>
        <w:rPr>
          <w:rFonts w:ascii="Times New Roman"/>
          <w:b w:val="false"/>
          <w:i w:val="false"/>
          <w:color w:val="000000"/>
          <w:sz w:val="28"/>
        </w:rPr>
        <w:t>Статье 12</w:t>
      </w:r>
      <w:r>
        <w:rPr>
          <w:rFonts w:ascii="Times New Roman"/>
          <w:b w:val="false"/>
          <w:i w:val="false"/>
          <w:color w:val="000000"/>
          <w:sz w:val="28"/>
        </w:rPr>
        <w:t xml:space="preserve"> Конвенции:</w:t>
      </w:r>
      <w:r>
        <w:br/>
      </w:r>
      <w:r>
        <w:rPr>
          <w:rFonts w:ascii="Times New Roman"/>
          <w:b w:val="false"/>
          <w:i w:val="false"/>
          <w:color w:val="000000"/>
          <w:sz w:val="28"/>
        </w:rPr>
        <w:t>
      "Если после подписания настоящего Протокола Казахстан заключит с третьим государством, которое является членом Организации Экономического Сотрудничества и Развития, международный договор, который предоставляет налогообложение роялти, возникающих в Казахстане, по сниженной ставке, чем ставка, указанная в пункте 2 Статьи 12 Конвенции, или освобождение от налогообложения, эта сниженная ставка или освобождение будут автоматически применяться для целей Конвенции с даты вступления в силу упомянутого международного договора между Республикой Казахстан и третьим государством.".</w:t>
      </w:r>
    </w:p>
    <w:bookmarkEnd w:id="30"/>
    <w:bookmarkStart w:name="z50" w:id="31"/>
    <w:p>
      <w:pPr>
        <w:spacing w:after="0"/>
        <w:ind w:left="0"/>
        <w:jc w:val="left"/>
      </w:pPr>
      <w:r>
        <w:rPr>
          <w:rFonts w:ascii="Times New Roman"/>
          <w:b/>
          <w:i w:val="false"/>
          <w:color w:val="000000"/>
        </w:rPr>
        <w:t xml:space="preserve"> 
Статья 14</w:t>
      </w:r>
    </w:p>
    <w:bookmarkEnd w:id="31"/>
    <w:bookmarkStart w:name="z51" w:id="32"/>
    <w:p>
      <w:pPr>
        <w:spacing w:after="0"/>
        <w:ind w:left="0"/>
        <w:jc w:val="both"/>
      </w:pPr>
      <w:r>
        <w:rPr>
          <w:rFonts w:ascii="Times New Roman"/>
          <w:b w:val="false"/>
          <w:i w:val="false"/>
          <w:color w:val="000000"/>
          <w:sz w:val="28"/>
        </w:rPr>
        <w:t>
      Настоящий Протокол является неотъемлемой частью Конвенции и вступает в силу с даты получения по дипломатическим каналам последнего письменного уведомления Договаривающихся государств о выполнении внутригосударственных процедур, необходимых для вступления  в силу настоящего Протокола, и вводится в действие в обоих Договаривающихся государствах в отношении налогооблагаемых периодов, начинающихся с или после 1 января календарного года, следующего за годом вступления в силу настоящего Протокола.</w:t>
      </w:r>
    </w:p>
    <w:bookmarkEnd w:id="32"/>
    <w:bookmarkStart w:name="z52" w:id="33"/>
    <w:p>
      <w:pPr>
        <w:spacing w:after="0"/>
        <w:ind w:left="0"/>
        <w:jc w:val="both"/>
      </w:pPr>
      <w:r>
        <w:rPr>
          <w:rFonts w:ascii="Times New Roman"/>
          <w:b w:val="false"/>
          <w:i w:val="false"/>
          <w:color w:val="000000"/>
          <w:sz w:val="28"/>
        </w:rPr>
        <w:t>
      Совершено в городе __________ "__" __________ 201_ года в двух экземплярах, каждый на казахском, чешском, английском и русском языках, причем все тексты имеют одинаковую силу. В случае возникновения разногласий между Договаривающимися государствами по толкованию положений настоящего протокола они будут обращаться к тексту на английском языке.</w:t>
      </w:r>
    </w:p>
    <w:bookmarkEnd w:id="33"/>
    <w:p>
      <w:pPr>
        <w:spacing w:after="0"/>
        <w:ind w:left="0"/>
        <w:jc w:val="both"/>
      </w:pPr>
      <w:r>
        <w:rPr>
          <w:rFonts w:ascii="Times New Roman"/>
          <w:b w:val="false"/>
          <w:i/>
          <w:color w:val="000000"/>
          <w:sz w:val="28"/>
        </w:rPr>
        <w:t>      За Республику Казахстан             За Чешскую Республику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