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7b38" w14:textId="0247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2011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№ 1241 "О Концепции экологической безопасности Республики Казахстан на 2004-2015 годы" (САПП Республики Казахстан, 2003 г., № 47, ст. 523);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2006 года № 216 "О Концепции перехода Республики Казахстан к устойчивому развитию на 2007-2024 годы" (САПП Республики Казахстан, 2006 г., № 44,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