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1329" w14:textId="6f013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пенитенциарной системе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июля 2011 года № 129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пенитенциарной системы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передачу Министерству внутренних дел Республики Казахстан функций и </w:t>
      </w:r>
      <w:r>
        <w:rPr>
          <w:rFonts w:ascii="Times New Roman"/>
          <w:b w:val="false"/>
          <w:i w:val="false"/>
          <w:color w:val="000000"/>
          <w:sz w:val="28"/>
        </w:rPr>
        <w:t>полномочий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в сфере уголовно-исполнительной деятельности, в том числе по содержанию лиц, </w:t>
      </w:r>
      <w:r>
        <w:rPr>
          <w:rFonts w:ascii="Times New Roman"/>
          <w:b w:val="false"/>
          <w:i w:val="false"/>
          <w:color w:val="000000"/>
          <w:sz w:val="28"/>
        </w:rPr>
        <w:t>подозреваемых и обвиняемых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совершении преступлений, и исполнению уголовных наказаний в отношении осужденных, отбывающих наказания в следственных изоляторах;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уголовно-исполнительной системы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упразднение Комитета уголовно-исполнительной системы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внутренних дел Республики Казахстан штатной численности указанного в подпункте 3) пункта 1 настоящего Указа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и внесение в Мажилис Парламента Республики Казахстан проектов законов, вытекающих из настоящего Указа;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принятие иных мер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