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51e3" w14:textId="d8f5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Генеральной прокуратуры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августа 2011 года № 146. Утратил силу Указом Президента Республики Казахстан от 18 октября 2012 года № 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18.10.2012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Подлежит опубликованию в Собрании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и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республиканской печати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Выдача архивных справок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и/или копий архивных документов в пределах архивов Комитета по правовой статистике и специальным учетам Генеральной прокуратуры Республики Казахстан и его территориальных управлений";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правовой статистической информации".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2011 года № 146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архивных справок и/или копий архивных документов</w:t>
      </w:r>
      <w:r>
        <w:br/>
      </w:r>
      <w:r>
        <w:rPr>
          <w:rFonts w:ascii="Times New Roman"/>
          <w:b/>
          <w:i w:val="false"/>
          <w:color w:val="000000"/>
        </w:rPr>
        <w:t>
в пределах архивов Комитета по правовой статистике и</w:t>
      </w:r>
      <w:r>
        <w:br/>
      </w:r>
      <w:r>
        <w:rPr>
          <w:rFonts w:ascii="Times New Roman"/>
          <w:b/>
          <w:i w:val="false"/>
          <w:color w:val="000000"/>
        </w:rPr>
        <w:t>
специальным учетам Генеральной прокуратуры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его территориальных управлений"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правовой статистике и специальным учетам Генеральной прокуратуры Республики Казахстан (далее - Комитет) и его территориальными органами (далее - территориальные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Адреса территориальных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Адрес Комитета: 010000, г. Астана, улица Московская, 34, телефон приемной 8 (7172) 31-81-88, адрес электронной почты: otvb@pravstat.kz.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подпункта 5)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2003 года "О государственной правовой статистике и специальных учетах".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Полная информация о порядке оказания государственной услуги, а также перечень необходимых документов и образцы их заполнения располагаются на интернет-ресурсе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www.pravstat.kz</w:t>
      </w:r>
      <w:r>
        <w:rPr>
          <w:rFonts w:ascii="Times New Roman"/>
          <w:b w:val="false"/>
          <w:i w:val="false"/>
          <w:color w:val="000000"/>
          <w:sz w:val="28"/>
        </w:rPr>
        <w:t>, информационных стендах с образцами, размещенных в зданиях Комитета и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архивной справки, архивной копии или архивной выписки, скрепленной печатью, либо письменное подтверждение об отсутствии запрашиваемых сведений за подписью руководителя Комитета или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- гражданам Республики Казахстан, иностранным гражданам, лицам без гражданства и юридическим лицам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письменного обращения, определенного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- в течение 30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электронного запроса - в течение 30 календарных дней. При этом, ответ направляется потребителю на бумажном носителе, заверенном печатью, о чем сообщается потребителю на электронный адрес;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документов - 10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ежедневно с 9.00 до 19.00 часов, с перерывом на обед с 12.30 до 14.30 часов, за исключением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Помещения Комитета и территориальных органов имеют зал ожидания, оснащены информационными стендами и располагаются на первом этаже здания, предусмотрены условия для обслуживания лиц с ограниченными возможностями.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заявление установленного образца о предоставлении архивной справки, архивной копии или архивной выписки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Информация о порядке оказания государственной услуги, а также перечень необходимых документов и образцы их заполнения располагаются на интернет-ресурсе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www.pravstat.kz</w:t>
      </w:r>
      <w:r>
        <w:rPr>
          <w:rFonts w:ascii="Times New Roman"/>
          <w:b w:val="false"/>
          <w:i w:val="false"/>
          <w:color w:val="000000"/>
          <w:sz w:val="28"/>
        </w:rPr>
        <w:t>. Бланки заявлений выдаются канцеляриями Комитета и его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Потребитель для получения государственной услуги подает заявление в канцелярию Комитета,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или в канцелярию его территориальных органов,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через Комитет и территориальные органы потребителю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путем личного посещения потребителя либо направляется адресату почтой.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при отсутствии запрашиваемых сведений. 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и его территориальных органов по оказанию государственной услуги потребителям основывается на принципах вежливости, исчерпывающей информации об оказываемой государственной услуге, обеспечения сохранности, защиты и конфиденциальности информации о содержании документов потребителя, обеспечения сохранности документов, которые потребитель не получил в установленные сроки.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Комитета и территориальных органов, ежегодно утверждается приказом Генерального прокурора Республики Казахстан.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действия (бездействия) уполномоченных должностных лиц и оказание содействия в подготовке жалобы осуществляется сотрудниками службы обеспечения внутренней безопасности Комитета и территориальных органов. Служба обеспечения внутренней безопасности Комитета расположена на 1 этаже здания Комитета, кабинет № 104, телефон: 31-74-07. Адреса территориальных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потребитель подает жалобу на имя руководства Комитета и руководителей территориальных органов. Адрес Комитета указан в пункте 1 настоящего стандарта, адреса территориальных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График работы Комитета и территориальных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рассмотрения жалобы потребитель обращается руководству Генеральной прокуратуры Республики Казахстан по адресу: г. Астана, ул. Орынбор, дом № 8, Левый берег, Дом министерств, тел. 8(7172) 74-91-00; 50-25-34, в рабочие дни с 9.00 до 19.00 часов, с перерывом на обед с 12.30 до 14.30 часов, а также на интернет-ресурсе: www.procuror.kz.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потребители могут обратиться с жалобой в приемную руководителя Комитета,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или территориальных органов,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потребителем в Комитет и территориальный орган подается в произвольной форме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Комитета и территориальных органов и рассматривается в сроки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рассмотрения обращений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почте.</w:t>
      </w:r>
    </w:p>
    <w:bookmarkEnd w:id="11"/>
    <w:bookmarkStart w:name="z4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архивных справок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и/или копий архивных документов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пределах архивов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 и специальным учетам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Генеральной прокуратуры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его территориальных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управлений"             </w:t>
      </w:r>
    </w:p>
    <w:bookmarkEnd w:id="12"/>
    <w:bookmarkStart w:name="z4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территориальных управлений Комитета по правовой статистике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специальным учетам Генеральной прокуратуры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городам Астане и Алматы, областям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4682"/>
        <w:gridCol w:w="4107"/>
        <w:gridCol w:w="3748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юридический адрес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г.Астана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473000,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76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71-23-52; 71-23-50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astana1@pravstat.kz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д.45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40-19-92, 25-58-87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akmola1@pravstat.kz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030006, 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д.34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21-78-91, 21-21-85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г.Алматы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д.145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272-60-07, 272-86-40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almagor1@pravstat.kz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Гайдара, д. 19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24-07-36, 24-28-21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060002,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д.2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32-55-96, 32-08-34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atyrau1@pravstatkz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492018,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Независимости, д.36/1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47-99-43, 47-96-20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Дуренбетова, д.34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45-67-50, 45-77-32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zhambyl@pravstat.kz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д. 197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51-12-36, 50-09-27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470038, 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Джамбула, д.97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56-40-08, 56-82-26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karaganda1@pravstat.kz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110003,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д.2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53-70-71, 53-52-82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120019,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К.Байсеитова, д.104а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27-64-09, 27-26-12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kyzylorda1@pravstat.kz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466200, 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24, здание ОП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42-89-57, 42-89-58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mangystau1@pravstat.kz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637025,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д.22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53-31-44,53-65-66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642007, 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Ульянова, д.59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36-23-85, 36-28-05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486050,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Тыныбаева, д.40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53-74-41, 21-46-17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uko1@pravstat.kz</w:t>
            </w:r>
          </w:p>
        </w:tc>
      </w:tr>
    </w:tbl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архивных справок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и/или копий архивных документов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пределах архивов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 и специальным учетам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Генеральной прокуратуры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его территориальных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управлений"    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Заместителю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по правовой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специальным учетам Генеральной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прокуратуры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заявителя)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проживающего (ей)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индекс и почтовый адрес)</w:t>
      </w:r>
    </w:p>
    <w:bookmarkStart w:name="z4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архивную справку, архивную копию или архивную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выписку о нахождении на спецпоселении на территории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(Казахской ССР) в отношении </w:t>
      </w:r>
      <w:r>
        <w:rPr>
          <w:rFonts w:ascii="Times New Roman"/>
          <w:b w:val="false"/>
          <w:i/>
          <w:color w:val="000000"/>
          <w:sz w:val="28"/>
        </w:rPr>
        <w:t>меня, моих родственников,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которых требуется архивная справка: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____________, ______________________________________, 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(степень родства)        (фамилия, имя, отчество)    (национальность)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19__ года рождения, родился (ась) в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(месторождения, местожительство до выселения)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выселен(а) из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прибыл(а) в 19__ году на спецпоселение в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(указать аул, колхоз, совхоз,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город, село, район, область, край, республику нахождения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спецпоселении и другие возможно имеющиеся сведения)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____________, _______________________________________,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(степень родства)         (фамилия, имя, отчество)   (национальность)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19__ года рождения, родился (ась) в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(место рождения, место жительства до выселения)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выселен(а) из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прибыл(а) в 19__ году на спецпоселение в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город, село, район, область, край, республику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 спецпоселении и другие возможно имеющиеся сведения)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____________, _______________________________________,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(степень родства)         (фамилия, имя, отчество)   (национальность)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19__ года рождения, родился (ась) в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(место рождения, место жительства до выселения)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выселен(а) из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город, село, район, область, край, республику)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прибыл(а) в 19__ году на спецпоселение в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(указать аул, колхоз, совхоз, район)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город, село, район, область, край, республику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 спецпоселении и другие возможно имеющиеся сведения)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(указать количество и перечень документов).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____________________________________________________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(указать без сокращений, телефон для справок)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                      "__"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имена и отчества, даты и места рождений заполняется печатными буквами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заявления в обязательном порядке подлежат указанию прежние и измененные анкетные данные</w:t>
      </w:r>
    </w:p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архивных справок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и/или копий архивных документов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пределах архивов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 и специальным учетам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Генеральной прокуратуры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его территориальных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управлений"              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Талон о принятии заявления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(вид оказываемой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Регистрационный номер заявления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Дата регистрации заявления "__" ___________ 200_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Принято от гражданина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(указать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Количество _________ и перечень приложенных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и подпись сотрудника,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Дата выдачи документов "__" _________ 200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(Дата, Ф.И.О. и подпись лица, получившего архивную справку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либо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 отрывной талон -------------------------</w:t>
      </w:r>
    </w:p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"Выдача архивных справок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и/или копий архивных документов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пределах архивов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статистике и специальным учетам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Генеральной прокуратуры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его территориальных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управлений"              </w:t>
      </w:r>
    </w:p>
    <w:bookmarkEnd w:id="18"/>
    <w:bookmarkStart w:name="z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доступности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1"/>
        <w:gridCol w:w="2265"/>
        <w:gridCol w:w="2792"/>
        <w:gridCol w:w="2942"/>
      </w:tblGrid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доступны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августа 2011 года № 146</w:t>
      </w:r>
    </w:p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"Предоставление правовой статистической информации"</w:t>
      </w:r>
    </w:p>
    <w:bookmarkEnd w:id="20"/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правовой статистике и специальным учетам Генеральной прокуратуры Республики Казахстан (далее - Комитет) и его территориальными органами (далее - территориальные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Комитета: 010000, г. Астана, улица Московская, 34, телефон приемной 8 (7172) 31-81-88,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otvb@pravstat.kz</w:t>
      </w:r>
      <w:r>
        <w:rPr>
          <w:rFonts w:ascii="Times New Roman"/>
          <w:b w:val="false"/>
          <w:i w:val="false"/>
          <w:color w:val="000000"/>
          <w:sz w:val="28"/>
        </w:rPr>
        <w:t>. Адреса территориальных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 подпунктом 4)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2003 года "О государственной правовой статистике и специальных учетах".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Полная информация о порядке оказания государственной услуги, а также перечень необходимых документов и образцы их заполнения располагаются на интернет-ресурсе: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www.pravstat.kz</w:t>
      </w:r>
      <w:r>
        <w:rPr>
          <w:rFonts w:ascii="Times New Roman"/>
          <w:b w:val="false"/>
          <w:i w:val="false"/>
          <w:color w:val="000000"/>
          <w:sz w:val="28"/>
        </w:rPr>
        <w:t>, информационных стендах с образцами, размещенных в зданиях Комитета и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предоставление правовой статистической информации на бумажном носителе. В случае отсутствия запрашиваемых сведений составляется отрицательный ответ.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- гражданам Республики Казахстан, иностранным гражданам и лицам без гражданства и юридическим лицам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письменного обращения, определенного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- в течение 15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потребителя,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ежедневно с 9.00 до 19.00 часов, с перерывом на обед с 12.30 до 14.30 часов, за исключением выходных и праздничных дней.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Помещения Комитета и территориальных органов имеют зал ожидания, оснащены информационными стендами и располагаются на первом этаже здания, предусмотрены условия для обслуживания лиц с ограниченными возможностями.</w:t>
      </w:r>
    </w:p>
    <w:bookmarkEnd w:id="22"/>
    <w:bookmarkStart w:name="z7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письменное обращение - запрос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Информация о порядке оказания государственной услуги, а также перечень необходимых документов и образцы их заполнения располагаются на интернет-ресурсе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www.pravstat.kz</w:t>
      </w:r>
      <w:r>
        <w:rPr>
          <w:rFonts w:ascii="Times New Roman"/>
          <w:b w:val="false"/>
          <w:i w:val="false"/>
          <w:color w:val="000000"/>
          <w:sz w:val="28"/>
        </w:rPr>
        <w:t>. Бланки заявлений выдаются канцеляриями Комитета и его территориальных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Потребитель для получения государственной услуги подает запрос в канцелярию Комитета, адрес которого указан в пункте 1 настоящего стандарта, или в канцелярию территориальных органов,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через Комитет и его территориальные органы потребителю выдается талон о приеме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путем личного посещения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при отсутствии запрашиваемых сведений.</w:t>
      </w:r>
    </w:p>
    <w:bookmarkEnd w:id="24"/>
    <w:bookmarkStart w:name="z7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и его территориальных органов по оказанию государственной услуги потребителям основывается на принципах вежливости, исчерпывающей информации об оказываемой государственной услуге, обеспечения сохранности, защиты и конфиденциальности информации о содержании документов потребителя, обеспечения сохранности документов, которые потребитель не получил в установленные сроки.</w:t>
      </w:r>
    </w:p>
    <w:bookmarkEnd w:id="26"/>
    <w:bookmarkStart w:name="z7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7"/>
    <w:bookmarkStart w:name="z8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Комитета и территориальных органов, ежегодно утверждается приказом Генерального прокурора Республики Казахстан.</w:t>
      </w:r>
    </w:p>
    <w:bookmarkEnd w:id="28"/>
    <w:bookmarkStart w:name="z8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действия (бездействия) уполномоченных должностных лиц и оказание содействия в подготовке жалобы осуществляется сотрудниками службы обеспечения внутренней безопасности Комитета и территориальных органов. Служба обеспечения внутренней безопасности Комитета расположена на 1 этаже здания Комитета, кабинет № 104, телефон: 31-74-07. Адреса территориальных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 потребитель подает жалобу на имя руководства Комитета и руководителей территориальных органов. Адрес Комитета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адреса территориальных органов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График работы Комитета и территориальных органов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рассмотрения жалобы потребитель обращается руководству Генеральной прокуратуры Республики Казахстан по адресу: г. Астана, ул. Орынбор, дом № 8, Левый берег, Дом министерств, тел. 8(7172) 74-91-00; 50-25-34, в рабочие дни с 9.00 до 19.00 часов, с перерывом на обед с 12.30 до 14.30 часов, а также на интернет-ресурсе: www.procuror.kz.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потребители могут обратиться с жалобой в приемную руководителя Комитета, адрес которого указан в пункте 1 настоящего стандарта, или территориальных органов,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потребителем в Комитет и уполномоченный орган подается в произвольной форме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Комитета и территориальных органов и рассматривается в сроки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января 2007 года "О порядке рассмотрения обращений физических и юридических лиц". Потребителю выдается талон с указанием даты и времени, фамилии и инициалов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 по почте.</w:t>
      </w:r>
    </w:p>
    <w:bookmarkEnd w:id="30"/>
    <w:bookmarkStart w:name="z9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"Предоставление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статистической информации"   </w:t>
      </w:r>
    </w:p>
    <w:bookmarkEnd w:id="31"/>
    <w:bookmarkStart w:name="z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территориальных управлений Комитета по правовой статистике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специальным учетам Генеральной прокуратуры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по городам Астане и Алматы, областям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4682"/>
        <w:gridCol w:w="4107"/>
        <w:gridCol w:w="3748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подразделения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Полный юридический адрес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г.Астана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473000, 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76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71-23-52; 71-23-50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astana1@pravstat.kz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д.45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40-19-92, 25-58-87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akmola1@pravstat.kz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030006, 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д.34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21-78-91, 21-21-85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aktobe1@pravstat.kz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 г.Алматы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050045,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д.145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272-60-07, 272-86-40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almagor1@pravstat.kz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Гайдара, д. 19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24-07-36, 24-28-21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almaty1@pravstat.kz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060002,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д.2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32-55-96, 32-08-34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atyrau1@pravstatkz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492018,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Независимости, д.36/1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47-99-43, 47-96-20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vko1@pravstat.kz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080000,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Дуренбетова, д.34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45-67-50, 45-77-32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zhambyl@pravstat.kz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090000,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д. 197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51-12-36, 50-09-27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zko1@pravstat.kz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470038, 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Джамбула, д.97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56-40-08, 56-82-26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karaganda1@pravstat.kz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110003,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д.2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53-70-71, 53-52-82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kostanay1@pravstat.kz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120019,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К.Байсеитова, д.104а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27-64-09, 27-26-12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kyzylorda1@pravstat.kz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466200, 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24, здание ОП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42-89-57, 42-89-58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mangystau1@pravstat.kz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637025,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д.22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53-31-44,53-65-66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642007, 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Ульянова, д.59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36-23-85, 36-28-05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sko1@pravstat.kz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486050,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Тыныбаева, д.40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53-74-41, 21-46-17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uko1@pravstat.kz</w:t>
            </w:r>
          </w:p>
        </w:tc>
      </w:tr>
    </w:tbl>
    <w:bookmarkStart w:name="z9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"Предоставление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статистической информации"   </w:t>
      </w:r>
    </w:p>
    <w:bookmarkEnd w:id="33"/>
    <w:bookmarkStart w:name="z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Талон о принятии заявления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Предоставление правовой статистической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(вид оказываемой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Регистрационный номер заявления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Дата регистрации заявления "__" __________ 200___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Принято от гражданина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(указать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(Ф.И.О., должность и подпись сотрудника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Дата выдачи документов "___" _________ 200___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 Ф.И.О. и подпись лица, получившего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 отрывной талон ----------------------</w:t>
      </w:r>
    </w:p>
    <w:bookmarkStart w:name="z9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"Предоставление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статистической информации"   </w:t>
      </w:r>
    </w:p>
    <w:bookmarkEnd w:id="35"/>
    <w:bookmarkStart w:name="z9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доступности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1"/>
        <w:gridCol w:w="2265"/>
        <w:gridCol w:w="2792"/>
        <w:gridCol w:w="2942"/>
      </w:tblGrid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доступности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 году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 году</w:t>
            </w:r>
          </w:p>
        </w:tc>
      </w:tr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 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доступны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