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55e" w14:textId="7e65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2011 года № 1142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2002 года № 993 "Об образовании Общественного совета по средствам массовой информации (информационной политике) при Президенте Республики Казахстан" (САПП Республики Казахстан, 2002 г., № 46, ст. 459; 2005 г., № 25, ст. 303);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июня 2005 года № 1590 "О внесении изменений в Указ Президента Республики Казахстан от 10 декабря 2002 года № 993" (САПП Республики Казахстан, 2005 г., № 25, ст. 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