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897" w14:textId="d880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Имашеве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Парламенте Республики Казахстан и статусе его депутатов»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Прекратить полномочия депутата Сената Парламента Республики Казахстан Имашева Берика Мажитовича в связи с переходом на другую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