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144d" w14:textId="4901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Республики Казахстан по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2012 года № 321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индустрии и новых технологий Республики Казахстан путем выделения Агентства Республики Казахстан по атомной энергии (далее – Агентство) с передачей ему функций и полномочий в сфере использования атомной энергии, обеспечения ядерной и радиационной безопасности, физической защиты ядерных материалов и ядерных установок, а также соблюдения режима нераспространения ядерного оружия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упразднить Комитет атомной энергии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передачу Агентству штатной численности упраздняемого Комитета атомной энергии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принять иные необходимые меры по 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Агентство правопреемником по обязательства упраздняемого Комитета атомной энергии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«О структуре Правительства Республики Казахстан»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атомной 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