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c0b6" w14:textId="ba7c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2012 года №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функционирования системы государственного планирования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2012 года № 371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15.02.2018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173; 2011 г., № 8, ст. 95; № 52, ст. 710):</w:t>
      </w:r>
    </w:p>
    <w:bookmarkEnd w:id="6"/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 ежегодной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Согласно графику проведения оценки уполномоченные на оценку государственные органы представляют заключения по соответствующим направлениям в уполномоченный орган по государственному планированию и оцениваемые государственные органы.".</w:t>
      </w:r>
    </w:p>
    <w:bookmarkStart w:name="z1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представляет в Администрацию Президента Республики Казахстан результаты мониторинга реализации Программы в сроки и порядке,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Казахстан".".</w:t>
      </w:r>
    </w:p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Казахстан.";</w:t>
      </w:r>
    </w:p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подготовки</w:t>
      </w:r>
      <w:r>
        <w:rPr>
          <w:rFonts w:ascii="Times New Roman"/>
          <w:b w:val="false"/>
          <w:i w:val="false"/>
          <w:color w:val="000000"/>
          <w:sz w:val="28"/>
        </w:rPr>
        <w:t>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подготовки, согласования и представления на рассмотрение Президенту Республики Казахстан проекта послания Президента Республики Казахстан,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(далее - Правила) регулируют порядок:</w:t>
      </w:r>
    </w:p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подготовки, согласования и представления на рассмотрение Президенту Республики Казахстан проекта послания Президента Республики Казахстан;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подготовки, согласования, представления на подпись проектов актов и поручений Президента Республики Казахстан;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послания Президента Республики Казахстан;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контроля за исполнением государственными органами и организациями актов и поручений Президента Республики Казахстан;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мониторинга нормативных правовых указов Президента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качественной подготовки проектов актов, поручении и послания Президента Республики Казахстан, полного и своевременного исполнения актов, поручений и послания Президента Республики Казахстан государственными органами и организациями;";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послание Президента Республики Казахстан -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Республики;";</w:t>
      </w:r>
    </w:p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1-1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Порядок подготовки, согласования, внесения на рассмотрение Президенту Республики проекта послания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Ежегодно в октябре Администрация Президента Республики Казахстан совместно с Правительством Республики Казахстан формирует основные подходы к содержанию проекта послания Президента Республики Казахстан и вносит на рассмотрение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После согласования с Президентом Республики Казахстан основные подходы проекта послания Президента Республики Казахстан направляются в центральные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Центральные государственные органы не позднее 1 ноября направляют предложения к проекту послания Президента Республики Казахстан в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Уполномоченный орган по государственному планированию до 10 ноября направляет обобщенные предложения к проекту послания Президента Республики Казахстан в уполномоченный орган по бюджетному планированию для согласования на предмет финансовой обеспеченности.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Уполномоченный орган по бюджетному планированию до 20 ноября направляет в уполномоченный орган по государственному планированию согласованные с центральными государственными органами на предмет финансовой обеспеченности предложения по корректировке ранее направленных обобщенных предложений к проекту послания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Уполномоченный орган по государственному планированию до 25 ноября направляет обобщенные предложения к проекту послания Президента Республики Казахстан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3-7. После рассмотрения обобщенных предложений к проекту послания Президента Республики Казахстан Правительство Республики Казахстан до 1 декабря направляет проект послания Президента Республики Казахстан в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3-8. Администрация Президента рассматривает проект послания Президента Республики Казахстан, при необходимости дорабатывает и вносит на рассмотрение Президенту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3-9. При подготовке проекта послания Президент Республики Казахстан может установить иной порядок и сроки его подготовки.";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3-1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Порядок реализации послания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В целях реализации послания Президента Республики Казахстан разрабатывается общенациональный план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35-2. В течение трех рабочих дней после обращения Президента Республики Казахстан с посланием центральные государственные органы в пределах своей компетенции формируют предложения к проекту общенационального плана мероприятий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 и представляют в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35-3. Уполномоченный орган по государственному планированию в течение трех рабочих дней после получения предложений к проекту общенационального плана мероприятий центральных государственных органов направляет проект общенационального плана мероприятий в уполномоченный орган по бюджетному планированию для согласования на предмет финансовой обеспеченности.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35-4. Уполномоченный орган по бюджетному планированию в течение трех рабочих дней после получения проекта общенационального плана мероприятий направляет в уполномоченный орган по государственному планированию согласованные с государственными органами на предмет финансовой обеспеченности предложения по корректировке проекта общенационального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35-5. Уполномоченный орган по государственному планированию в течение двух рабочих дней после получения предложений уполномоченного органа по бюджетному планированию представляет проект общенационального плана мероприятий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35-6. Правительство Республики Казахстан в течение пяти рабочих дней после получения проекта общенационального плана мероприятий направляет его в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35-7. Общенациональный план мероприятий утверждается Президентом Республики Казахстан.";</w:t>
      </w:r>
    </w:p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"1-1" заменить цифрами "1-2";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47-2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"47-2. Контроль за реализацией общенационального плана мероприятий осуществляется также посредством мониторинга реализации общенационального плана мероприятий, который проводится уполномоченным органом по государственному планированию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ходе реализации общенационального плана мероприятий представляется центральным государственным или местным исполнительным органом, ответственным за исполнение отдельных пунктов общенационального плана мероприятий, в уполномоченный орган по государственному планированию по итогам полугодия - до 5 июля отчетного года, по итогам года до 5 января года,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представляет обобщенную информацию о ходе реализации общенационального плана мероприятий в Правительство Республики Казахстан по итогам полугодия - до 15 июля отчетного года, по итогам года - до 15 января года,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после рассмотрения обобщенной информации о ходе реализации общенационального плана мероприятий представляет ее в Администрацию Президента Республики Казахстан по итогам полугодия - до 25 июля отчетного года, по итогам года - до 25 января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реализации общенационального плана мероприятий представляется по форме согласно приложению 1-3 к настоящему Указу.";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1-2 и 1-3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Казақстан" на 2011 - 2015 годы" (САПП Республики Казахстан, 2011 г., № 3-4, ст. 39):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представляет в Администрацию Президента Республики Казахстан результаты мониторинга реализации Программы в сроки и порядке,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Казахстан".";</w:t>
      </w:r>
    </w:p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Указом Президента РК от 01.03.2016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2012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согласования и представления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Президенту Республики Казахстан проекта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к 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согласования, представления на подпись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поручений Президента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послания Президента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народу-Казахстана, осуществления контроля за исполнением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поручений Президента Республики Казахстан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нормативных правовых указов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1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по реализации послания</w:t>
      </w:r>
      <w:r>
        <w:br/>
      </w:r>
      <w:r>
        <w:rPr>
          <w:rFonts w:ascii="Times New Roman"/>
          <w:b/>
          <w:i w:val="false"/>
          <w:color w:val="000000"/>
        </w:rPr>
        <w:t>Главы государства к народу Казахстана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2330"/>
        <w:gridCol w:w="2330"/>
        <w:gridCol w:w="2331"/>
        <w:gridCol w:w="2331"/>
      </w:tblGrid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2012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на рассмотрение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проекта послания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к народу Казахстана, подготовки, согласования,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на подпись проектов актов и 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реализации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народу Казахстана,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актов и поручений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проведения мониторинга нормативных правовых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(дорожная карта)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поручения: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срок контроля: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срок исполнения:</w:t>
      </w:r>
    </w:p>
    <w:bookmarkEnd w:id="30"/>
    <w:bookmarkStart w:name="z1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госорган - исполнитель: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533"/>
        <w:gridCol w:w="2511"/>
        <w:gridCol w:w="1533"/>
        <w:gridCol w:w="1533"/>
        <w:gridCol w:w="1533"/>
        <w:gridCol w:w="1534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(соисполнитель)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 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2012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на рассмотрение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проекта послания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к народу Казахстана, подготовки, согласования,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на подпись проектов актов и 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реализации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народу Казахстана,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актов и поручений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проведения мониторинга нормативных правовых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bookmarkStart w:name="z1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исполнения Общенационального плана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Казахстана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620"/>
        <w:gridCol w:w="1620"/>
        <w:gridCol w:w="1621"/>
        <w:gridCol w:w="1621"/>
        <w:gridCol w:w="1621"/>
        <w:gridCol w:w="2523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пункта Плана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 меры и достигнутые результаты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