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8f5a" w14:textId="fd38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7 сентября 2011 года № 149 "О Положении об Ассамблее народа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2012 года № 450. Утратил силу Указом Президента Республики Казахстан от 27 декабря 2024 года № 747.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27.12.2024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сентября 2011 года № 149 "О Положении об Ассамблее народа Казахстана" (САПП Республики Казахстан, 2011 г., № 53, ст. 744)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Ассамблее народа Казахстана, утвержденном 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В целях консолидации общества, обеспечения единства и формирования национально-государственной гражданской идентичности, дальнейшего совершенствования казахстанской модели толерантности и общественного согласия, а также для повышения эффективности деятельности Ассамблея народа Казахстана участвует в разработке и реализации государственной национальной политики Республики Казахстан в сфере межэтнических и межконфессиональных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разрабатывает или участвует в разработке проектов программных документов в сфере межэтнических и межконфессиональных отношений с привлечением Научно-экспертного совета, вносит их для обсуждения на Совет, организует их рассмотрение Сессией, направляет на утверждение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 "Об Ассамблее народа Казахстана", а также на основе выработанных концептуальных подходов на среднесрочную перспективу Ассамблея разрабатывает Концепцию "Стратегия развития Ассамблеи народа Казахстана" (далее - Концепция).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Разработанная Концепция вносится на рассмотрение Председателя Ассамблеи и в случае ее одобрения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реализуется через стратегические и программные документы, стратегические планы государственных органов и законы.";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