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c1da" w14:textId="18ac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марта 2013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Указ вводится в действие с 26 марта 2013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2012 года № 435 «О внесении изменений и дополнений в некоторые указы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изменениях и дополнениях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 24, ст. 173; 2011 г., № 8, ст. 95; 2011 г., № 52, ст. 710):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«62-1. Если по итогам оценки выявится снижение показателей эффективности деятельности оцениваемого государственного органа, а также ухудшение ситуации во вверенной отрасли (сфере деятельности) Экспертная комиссия вносит предложение рассмотреть вопрос об ответственности соответствующего политического государственного служащего центрального исполнительного органа, состояние дел в котором подвергнуто оценке.».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Пункт 1 с изменением, внесенным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26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марта 2013 года № 527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2000 года № 327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ежегодной оценки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и аттестации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Правила утратили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