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25de" w14:textId="51c2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
от 3 мая 2005 года № 1567 "О Кодексе чести государственных служащих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октября 2013 года № 651. Утратил силу Указом Президента Республики Казахстан от 29 декабря 2015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(САПП Республики Казахстан, 2005 г., № 19, ст.225; 2011 г., № 30, ст.365)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 (Правила служебной этики государственных служащих),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Государственный служащий в трехдневный срок после поступления на государственную службу должен быть ознакомлен с настоящим Кодексом в письменной форме.»;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в двухмесячный срок утвердить правила служебной этики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 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