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994a" w14:textId="5039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указы Президента Республики Казахстан от 13 января 2007 года № 273 "О мерах по модернизации системы государственного управления Республики Казахстан" и от 7 марта 2013 года № 520 "О Национальной комиссии по кадровой политике при Президенте Республики Казахстан и кадровых комиссиях областей, столицы, города республиканского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января 2014 года № 742.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дополнение в следующие указы Президента Республики Казахстан: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марта 2013 года № 520 "О Национальной комиссии по кадровой политике при Президенте Республики Казахстан и кадровых комиссиях областей, столицы, города республиканского значения" (САПП Республики Казахстан, 2013 г., № 19, ст. 319):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Должностном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кадровой политике при Президенте Республики Казахстан, утвержденном вышеназванным Указом: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Мажилиса Парламента Республики Казахстан" 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"Помощник Президента Республики Казахстан, курирующий социально-экономические вопросы".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