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6184" w14:textId="ba66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Указ Президента Республики Казахстан от 18 июня 2014 года № 843 "О подписании Протокола 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w:t>
      </w:r>
    </w:p>
    <w:p>
      <w:pPr>
        <w:spacing w:after="0"/>
        <w:ind w:left="0"/>
        <w:jc w:val="both"/>
      </w:pPr>
      <w:r>
        <w:rPr>
          <w:rFonts w:ascii="Times New Roman"/>
          <w:b w:val="false"/>
          <w:i w:val="false"/>
          <w:color w:val="000000"/>
          <w:sz w:val="28"/>
        </w:rPr>
        <w:t>Указ Президента Республики Казахстан от 9 октября 2015 года № 97</w:t>
      </w:r>
    </w:p>
    <w:p>
      <w:pPr>
        <w:spacing w:after="0"/>
        <w:ind w:left="0"/>
        <w:jc w:val="both"/>
      </w:pPr>
      <w:r>
        <w:rPr>
          <w:rFonts w:ascii="Times New Roman"/>
          <w:b w:val="false"/>
          <w:i w:val="false"/>
          <w:color w:val="000000"/>
          <w:sz w:val="28"/>
        </w:rPr>
        <w:t xml:space="preserve">Подлежит опубликованию      </w:t>
      </w:r>
      <w:r>
        <w:br/>
      </w:r>
      <w:r>
        <w:rPr>
          <w:rFonts w:ascii="Times New Roman"/>
          <w:b w:val="false"/>
          <w:i w:val="false"/>
          <w:color w:val="000000"/>
          <w:sz w:val="28"/>
        </w:rPr>
        <w:t xml:space="preserve">
в Собрании актов Президента и  </w:t>
      </w:r>
      <w:r>
        <w:br/>
      </w:r>
      <w:r>
        <w:rPr>
          <w:rFonts w:ascii="Times New Roman"/>
          <w:b w:val="false"/>
          <w:i w:val="false"/>
          <w:color w:val="000000"/>
          <w:sz w:val="28"/>
        </w:rPr>
        <w:t>
Правительства Республики Казахстан</w:t>
      </w:r>
    </w:p>
    <w:bookmarkStart w:name="z1" w:id="0"/>
    <w:p>
      <w:pPr>
        <w:spacing w:after="0"/>
        <w:ind w:left="0"/>
        <w:jc w:val="both"/>
      </w:pPr>
      <w:r>
        <w:rPr>
          <w:rFonts w:ascii="Times New Roman"/>
          <w:b w:val="false"/>
          <w:i w:val="false"/>
          <w:color w:val="000000"/>
          <w:sz w:val="28"/>
        </w:rPr>
        <w:t xml:space="preserve">      В связи с реформированием системы государственного управления Республики Казахстан </w:t>
      </w:r>
      <w:r>
        <w:rPr>
          <w:rFonts w:ascii="Times New Roman"/>
          <w:b/>
          <w:i w:val="false"/>
          <w:color w:val="000000"/>
          <w:sz w:val="28"/>
        </w:rPr>
        <w:t>ПОСТАНОВЛЯЮ:</w:t>
      </w:r>
      <w:r>
        <w:br/>
      </w:r>
      <w:r>
        <w:rPr>
          <w:rFonts w:ascii="Times New Roman"/>
          <w:b w:val="false"/>
          <w:i w:val="false"/>
          <w:color w:val="000000"/>
          <w:sz w:val="28"/>
        </w:rPr>
        <w:t>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июня 2014 года № 843 «О подписании Протокола 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 (САПП Республики Казахстан, 2014 г., № 40-41, ст. 375) следующие изменения: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Уполномочить председателя Аэрокосмического комитета Министерства по инвестициям и развитию Республики Казахстан Мусабаева Талгата Амангельдиевича подписать от имени Республики Казахстан Протокол о внесении изменения в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в проекте </w:t>
      </w:r>
      <w:r>
        <w:rPr>
          <w:rFonts w:ascii="Times New Roman"/>
          <w:b w:val="false"/>
          <w:i w:val="false"/>
          <w:color w:val="000000"/>
          <w:sz w:val="28"/>
        </w:rPr>
        <w:t>Протокола</w:t>
      </w:r>
      <w:r>
        <w:rPr>
          <w:rFonts w:ascii="Times New Roman"/>
          <w:b w:val="false"/>
          <w:i w:val="false"/>
          <w:color w:val="000000"/>
          <w:sz w:val="28"/>
        </w:rPr>
        <w:t xml:space="preserve"> 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 одобренном вышеназванным Указом:</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На период аренды комплекса «Байконур» на территории города Байконыр функционируют следующие государственные органы Республики Казахстан: суд, прокуратура, подразделение Аэрокосмического комитета Министерства по инвестициям и развитию Республики Казахстан, Специальный представитель Президента Республики Казахстан на комплексе «Байконур», подразделение Комитета государственного имущества и приватизации Министерства финансов Республики Казахстан, подразделение Национального Банка Республики Казахстан, подразделение Комитета государственных доходов Министерства финансов Республики Казахстан, Отдел по делам обороны города Байконыр Кызылординской области (с функциями прежнего военного комиссариата), подразделение органов внутренних дел Республики Казахстан, подразделение уполномоченного органа Республики Казахстан в области охраны окружающей среды, подразделение Министерства юстиции Республики Казахстан, представитель уполномоченного органа по контролю за использованием и охраной земель местного исполнительного органа Кызылординской области, подразделение Комитета национальной безопасности Республики Казахстан, подразделение Пограничной службы Комитета национальной безопасности Республики Казахстан, подразделение Канцелярии Кызылординского областного суда Департамента по обеспечению деятельности судов при Верховном Суде Республики Казахстан, подразделение Комитета казначейства Министерства финансов Республики Казахстан, подразделение Комитета по статистике Министерства национальной экономики Республики Казахстан, Байконырский филиал Кармакшинского районного отдела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2. Настоящий Указ вводится в действие со дня его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