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77da" w14:textId="32a7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укрепления и развития казахстанской идентичности и единства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28 декабря 2015 года № 147. Утратил силу Указом Президента Республики Казахстан от 5 мая 2018 года № 681</w:t>
      </w:r>
    </w:p>
    <w:p>
      <w:pPr>
        <w:spacing w:after="0"/>
        <w:ind w:left="0"/>
        <w:jc w:val="both"/>
      </w:pPr>
      <w:r>
        <w:rPr>
          <w:rFonts w:ascii="Times New Roman"/>
          <w:b w:val="false"/>
          <w:i w:val="false"/>
          <w:color w:val="ff0000"/>
          <w:sz w:val="28"/>
        </w:rPr>
        <w:t xml:space="preserve">
      Сноска. Утратил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укрепления и развития казахстанской идентичности и единства.</w:t>
      </w:r>
    </w:p>
    <w:bookmarkEnd w:id="0"/>
    <w:bookmarkStart w:name="z2" w:id="1"/>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147</w:t>
            </w:r>
          </w:p>
        </w:tc>
      </w:tr>
    </w:tbl>
    <w:bookmarkStart w:name="z4" w:id="2"/>
    <w:p>
      <w:pPr>
        <w:spacing w:after="0"/>
        <w:ind w:left="0"/>
        <w:jc w:val="left"/>
      </w:pPr>
      <w:r>
        <w:rPr>
          <w:rFonts w:ascii="Times New Roman"/>
          <w:b/>
          <w:i w:val="false"/>
          <w:color w:val="000000"/>
        </w:rPr>
        <w:t xml:space="preserve"> КОНЦЕПЦИЯ</w:t>
      </w:r>
      <w:r>
        <w:br/>
      </w:r>
      <w:r>
        <w:rPr>
          <w:rFonts w:ascii="Times New Roman"/>
          <w:b/>
          <w:i w:val="false"/>
          <w:color w:val="000000"/>
        </w:rPr>
        <w:t>укрепления и развития казахстанской идентичности и единства</w:t>
      </w:r>
      <w:r>
        <w:br/>
      </w:r>
      <w:r>
        <w:rPr>
          <w:rFonts w:ascii="Times New Roman"/>
          <w:b/>
          <w:i w:val="false"/>
          <w:color w:val="000000"/>
        </w:rPr>
        <w:t>Содержание</w:t>
      </w:r>
    </w:p>
    <w:bookmarkEnd w:id="2"/>
    <w:p>
      <w:pPr>
        <w:spacing w:after="0"/>
        <w:ind w:left="0"/>
        <w:jc w:val="both"/>
      </w:pPr>
      <w:r>
        <w:rPr>
          <w:rFonts w:ascii="Times New Roman"/>
          <w:b w:val="false"/>
          <w:i w:val="false"/>
          <w:color w:val="000000"/>
          <w:sz w:val="28"/>
        </w:rPr>
        <w:t>
      1. Паспорт</w:t>
      </w:r>
    </w:p>
    <w:p>
      <w:pPr>
        <w:spacing w:after="0"/>
        <w:ind w:left="0"/>
        <w:jc w:val="both"/>
      </w:pPr>
      <w:r>
        <w:rPr>
          <w:rFonts w:ascii="Times New Roman"/>
          <w:b w:val="false"/>
          <w:i w:val="false"/>
          <w:color w:val="000000"/>
          <w:sz w:val="28"/>
        </w:rPr>
        <w:t>
      2. Введение</w:t>
      </w:r>
    </w:p>
    <w:p>
      <w:pPr>
        <w:spacing w:after="0"/>
        <w:ind w:left="0"/>
        <w:jc w:val="both"/>
      </w:pPr>
      <w:r>
        <w:rPr>
          <w:rFonts w:ascii="Times New Roman"/>
          <w:b w:val="false"/>
          <w:i w:val="false"/>
          <w:color w:val="000000"/>
          <w:sz w:val="28"/>
        </w:rPr>
        <w:t>
      3. Анализ ситуации</w:t>
      </w:r>
    </w:p>
    <w:p>
      <w:pPr>
        <w:spacing w:after="0"/>
        <w:ind w:left="0"/>
        <w:jc w:val="both"/>
      </w:pPr>
      <w:r>
        <w:rPr>
          <w:rFonts w:ascii="Times New Roman"/>
          <w:b w:val="false"/>
          <w:i w:val="false"/>
          <w:color w:val="000000"/>
          <w:sz w:val="28"/>
        </w:rPr>
        <w:t>
      4. Мировая практика в сфере формирования идентичности и единства</w:t>
      </w:r>
    </w:p>
    <w:p>
      <w:pPr>
        <w:spacing w:after="0"/>
        <w:ind w:left="0"/>
        <w:jc w:val="both"/>
      </w:pPr>
      <w:r>
        <w:rPr>
          <w:rFonts w:ascii="Times New Roman"/>
          <w:b w:val="false"/>
          <w:i w:val="false"/>
          <w:color w:val="000000"/>
          <w:sz w:val="28"/>
        </w:rPr>
        <w:t>
      5. Цель и задачи Концепции</w:t>
      </w:r>
    </w:p>
    <w:p>
      <w:pPr>
        <w:spacing w:after="0"/>
        <w:ind w:left="0"/>
        <w:jc w:val="both"/>
      </w:pPr>
      <w:r>
        <w:rPr>
          <w:rFonts w:ascii="Times New Roman"/>
          <w:b w:val="false"/>
          <w:i w:val="false"/>
          <w:color w:val="000000"/>
          <w:sz w:val="28"/>
        </w:rPr>
        <w:t>
      6. Механизмы реализации Концепции</w:t>
      </w:r>
    </w:p>
    <w:p>
      <w:pPr>
        <w:spacing w:after="0"/>
        <w:ind w:left="0"/>
        <w:jc w:val="both"/>
      </w:pPr>
      <w:r>
        <w:rPr>
          <w:rFonts w:ascii="Times New Roman"/>
          <w:b w:val="false"/>
          <w:i w:val="false"/>
          <w:color w:val="000000"/>
          <w:sz w:val="28"/>
        </w:rPr>
        <w:t>
      7. Ожидаемые результаты</w:t>
      </w:r>
    </w:p>
    <w:bookmarkStart w:name="z6" w:id="3"/>
    <w:p>
      <w:pPr>
        <w:spacing w:after="0"/>
        <w:ind w:left="0"/>
        <w:jc w:val="left"/>
      </w:pPr>
      <w:r>
        <w:rPr>
          <w:rFonts w:ascii="Times New Roman"/>
          <w:b/>
          <w:i w:val="false"/>
          <w:color w:val="000000"/>
        </w:rPr>
        <w:t xml:space="preserve"> 1. Паспорт</w:t>
      </w:r>
    </w:p>
    <w:bookmarkEnd w:id="3"/>
    <w:p>
      <w:pPr>
        <w:spacing w:after="0"/>
        <w:ind w:left="0"/>
        <w:jc w:val="both"/>
      </w:pPr>
      <w:r>
        <w:rPr>
          <w:rFonts w:ascii="Times New Roman"/>
          <w:b w:val="false"/>
          <w:i w:val="false"/>
          <w:color w:val="000000"/>
          <w:sz w:val="28"/>
        </w:rPr>
        <w:t>
      Наименование: Концепция укрепления и развития казахстанской идентичности и единства.</w:t>
      </w:r>
    </w:p>
    <w:p>
      <w:pPr>
        <w:spacing w:after="0"/>
        <w:ind w:left="0"/>
        <w:jc w:val="both"/>
      </w:pPr>
      <w:r>
        <w:rPr>
          <w:rFonts w:ascii="Times New Roman"/>
          <w:b w:val="false"/>
          <w:i w:val="false"/>
          <w:color w:val="000000"/>
          <w:sz w:val="28"/>
        </w:rPr>
        <w:t>
      Основной разработчик: Министерство культуры и спорта Республики Казахстан.</w:t>
      </w:r>
    </w:p>
    <w:p>
      <w:pPr>
        <w:spacing w:after="0"/>
        <w:ind w:left="0"/>
        <w:jc w:val="both"/>
      </w:pPr>
      <w:r>
        <w:rPr>
          <w:rFonts w:ascii="Times New Roman"/>
          <w:b w:val="false"/>
          <w:i w:val="false"/>
          <w:color w:val="000000"/>
          <w:sz w:val="28"/>
        </w:rPr>
        <w:t>
      К разработке привлекались Министерство образования и науки Республики Казахстан, Ассамблея народа Казахстана (далее – АНК), Национальная Академия наук Республики Казахстан, Комиссия по правам человека при Президенте Республики Казахстан, Уполномоченный по правам человека в Республике Казахстан, Национальная комиссия по делам женщин и семейно-демографической политике при Президенте Республики Казахстан, Казахстанский институт стратегических исследований при Президенте Республики Казахстан, Ассоциация социологов Казахстана, Конгресс политологов Казахстана, объединение юридических лиц "Гражданский альянс Казахстана", Общенациональное движение "Казахстан-2050", общественное объединение "Клуб главных редакторов Казахстана", "Союз писателей Казахстана" и другие творческие союзы.</w:t>
      </w:r>
    </w:p>
    <w:p>
      <w:pPr>
        <w:spacing w:after="0"/>
        <w:ind w:left="0"/>
        <w:jc w:val="both"/>
      </w:pPr>
      <w:r>
        <w:rPr>
          <w:rFonts w:ascii="Times New Roman"/>
          <w:b w:val="false"/>
          <w:i w:val="false"/>
          <w:color w:val="000000"/>
          <w:sz w:val="28"/>
        </w:rPr>
        <w:t>
      Основные исполнители: АНК, центральные государственные и местные исполнительные органы Республики Казахстан, Республиканское государственное учреждение "Қоғамдық келісім" при Президенте Республики Казахстан, Ассоциация кафедр ЮНЕСКО и АНК на базе вузов, институты гражданского общества (по согласованию).</w:t>
      </w:r>
    </w:p>
    <w:p>
      <w:pPr>
        <w:spacing w:after="0"/>
        <w:ind w:left="0"/>
        <w:jc w:val="both"/>
      </w:pPr>
      <w:r>
        <w:rPr>
          <w:rFonts w:ascii="Times New Roman"/>
          <w:b w:val="false"/>
          <w:i w:val="false"/>
          <w:color w:val="000000"/>
          <w:sz w:val="28"/>
        </w:rPr>
        <w:t>
      Сроки реализации: 2015–2025 годы.</w:t>
      </w:r>
    </w:p>
    <w:bookmarkStart w:name="z7" w:id="4"/>
    <w:p>
      <w:pPr>
        <w:spacing w:after="0"/>
        <w:ind w:left="0"/>
        <w:jc w:val="left"/>
      </w:pPr>
      <w:r>
        <w:rPr>
          <w:rFonts w:ascii="Times New Roman"/>
          <w:b/>
          <w:i w:val="false"/>
          <w:color w:val="000000"/>
        </w:rPr>
        <w:t xml:space="preserve"> 2. Введение</w:t>
      </w:r>
    </w:p>
    <w:bookmarkEnd w:id="4"/>
    <w:p>
      <w:pPr>
        <w:spacing w:after="0"/>
        <w:ind w:left="0"/>
        <w:jc w:val="both"/>
      </w:pPr>
      <w:r>
        <w:rPr>
          <w:rFonts w:ascii="Times New Roman"/>
          <w:b w:val="false"/>
          <w:i w:val="false"/>
          <w:color w:val="000000"/>
          <w:sz w:val="28"/>
        </w:rPr>
        <w:t>
      Необходимость разработки настоящей Концепции укрепления и развития казахстанской идентичности и единства (далее – Концепция) обусловлена задачами Стратегии "Казахстан-2050": новый политический курс состоявшегося государства", а также четвертого направления "Идентичность и единство" Плана нации Президента Республики Казахстан Назарбаева Н. А. "100 конкретных шагов: современное государство для всех" по формированию нации единого будущего.</w:t>
      </w:r>
    </w:p>
    <w:p>
      <w:pPr>
        <w:spacing w:after="0"/>
        <w:ind w:left="0"/>
        <w:jc w:val="both"/>
      </w:pPr>
      <w:r>
        <w:rPr>
          <w:rFonts w:ascii="Times New Roman"/>
          <w:b w:val="false"/>
          <w:i w:val="false"/>
          <w:color w:val="000000"/>
          <w:sz w:val="28"/>
        </w:rPr>
        <w:t>
      Концепция основывается на Конституции Республики Казахстан, законах Республики Казахстан "Об Ассамблее народа Казахстана", "Об образовании", "О языках", "О культуре", Концепции формирования государственной идентичности Республики Казахстан, Доктрине национального единства Казахстана, Концепции развития АНК.</w:t>
      </w:r>
    </w:p>
    <w:p>
      <w:pPr>
        <w:spacing w:after="0"/>
        <w:ind w:left="0"/>
        <w:jc w:val="both"/>
      </w:pPr>
      <w:r>
        <w:rPr>
          <w:rFonts w:ascii="Times New Roman"/>
          <w:b w:val="false"/>
          <w:i w:val="false"/>
          <w:color w:val="000000"/>
          <w:sz w:val="28"/>
        </w:rPr>
        <w:t>
      Концепция базируется на следующих главных принципах:</w:t>
      </w:r>
    </w:p>
    <w:p>
      <w:pPr>
        <w:spacing w:after="0"/>
        <w:ind w:left="0"/>
        <w:jc w:val="both"/>
      </w:pPr>
      <w:r>
        <w:rPr>
          <w:rFonts w:ascii="Times New Roman"/>
          <w:b w:val="false"/>
          <w:i w:val="false"/>
          <w:color w:val="000000"/>
          <w:sz w:val="28"/>
        </w:rPr>
        <w:t>
      1) базовый вектор – общенациональная патриотическая идея</w:t>
      </w:r>
    </w:p>
    <w:p>
      <w:pPr>
        <w:spacing w:after="0"/>
        <w:ind w:left="0"/>
        <w:jc w:val="both"/>
      </w:pPr>
      <w:r>
        <w:rPr>
          <w:rFonts w:ascii="Times New Roman"/>
          <w:b w:val="false"/>
          <w:i w:val="false"/>
          <w:color w:val="000000"/>
          <w:sz w:val="28"/>
        </w:rPr>
        <w:t>
      "Мәңгілік Ел", выдвинутая Президентом страны Назарбаевым Н. А.;</w:t>
      </w:r>
    </w:p>
    <w:p>
      <w:pPr>
        <w:spacing w:after="0"/>
        <w:ind w:left="0"/>
        <w:jc w:val="both"/>
      </w:pPr>
      <w:r>
        <w:rPr>
          <w:rFonts w:ascii="Times New Roman"/>
          <w:b w:val="false"/>
          <w:i w:val="false"/>
          <w:color w:val="000000"/>
          <w:sz w:val="28"/>
        </w:rPr>
        <w:t>
      2) консолидирующие ценности общенациональной патриотической идеи "Мәңгілік Ел" – гражданское равенство, трудолюбие, честность, культ учености и образования, светская страна;</w:t>
      </w:r>
    </w:p>
    <w:p>
      <w:pPr>
        <w:spacing w:after="0"/>
        <w:ind w:left="0"/>
        <w:jc w:val="both"/>
      </w:pPr>
      <w:r>
        <w:rPr>
          <w:rFonts w:ascii="Times New Roman"/>
          <w:b w:val="false"/>
          <w:i w:val="false"/>
          <w:color w:val="000000"/>
          <w:sz w:val="28"/>
        </w:rPr>
        <w:t>
      3) фундамент казахстанской идентичности и единства – общенациональные ценности, основанные на культурном, этническом, языковом и религиозном многообразии;</w:t>
      </w:r>
    </w:p>
    <w:p>
      <w:pPr>
        <w:spacing w:after="0"/>
        <w:ind w:left="0"/>
        <w:jc w:val="both"/>
      </w:pPr>
      <w:r>
        <w:rPr>
          <w:rFonts w:ascii="Times New Roman"/>
          <w:b w:val="false"/>
          <w:i w:val="false"/>
          <w:color w:val="000000"/>
          <w:sz w:val="28"/>
        </w:rPr>
        <w:t>
      4) казахстанская идентичность и единство – это непрерывный поколенческий процесс. Он базируется на том, что каждый гражданин, независимо от этнического происхождения, связывает свою судьбу и будущее с Казахстаном. Единое прошлое, совместное настоящее и общая ответственность за будущее связывают общество в одно целое: "У нас одно Отечество, одна Родина – Независимый Казахстан". Осознанность этого выбора – главное объединяющее начало.</w:t>
      </w:r>
    </w:p>
    <w:p>
      <w:pPr>
        <w:spacing w:after="0"/>
        <w:ind w:left="0"/>
        <w:jc w:val="both"/>
      </w:pPr>
      <w:r>
        <w:rPr>
          <w:rFonts w:ascii="Times New Roman"/>
          <w:b w:val="false"/>
          <w:i w:val="false"/>
          <w:color w:val="000000"/>
          <w:sz w:val="28"/>
        </w:rPr>
        <w:t>
      При разработке Концепции учтены предложения государственных органов и неправительственных организаций, научной и творческой интеллигенции. Концепция обсуждена во всех регионах Казахстана.</w:t>
      </w:r>
    </w:p>
    <w:p>
      <w:pPr>
        <w:spacing w:after="0"/>
        <w:ind w:left="0"/>
        <w:jc w:val="both"/>
      </w:pPr>
      <w:r>
        <w:rPr>
          <w:rFonts w:ascii="Times New Roman"/>
          <w:b w:val="false"/>
          <w:i w:val="false"/>
          <w:color w:val="000000"/>
          <w:sz w:val="28"/>
        </w:rPr>
        <w:t>
      Концепция выступает основой для принятия системы правовых, социально-экономических, политических, управленческих мер, направленных на укрепление и развитие казахстанской идентичности и единства.</w:t>
      </w:r>
    </w:p>
    <w:p>
      <w:pPr>
        <w:spacing w:after="0"/>
        <w:ind w:left="0"/>
        <w:jc w:val="both"/>
      </w:pPr>
      <w:r>
        <w:rPr>
          <w:rFonts w:ascii="Times New Roman"/>
          <w:b w:val="false"/>
          <w:i w:val="false"/>
          <w:color w:val="000000"/>
          <w:sz w:val="28"/>
        </w:rPr>
        <w:t>
      Секретариат АНК представляет ежегодный отчет Главе государства о работе центральных государственных и местных исполнительных органов по реализации данной Концепции, а также общенациональной патриотической идеи "Мәңгілік Ел".</w:t>
      </w:r>
    </w:p>
    <w:bookmarkStart w:name="z8" w:id="5"/>
    <w:p>
      <w:pPr>
        <w:spacing w:after="0"/>
        <w:ind w:left="0"/>
        <w:jc w:val="left"/>
      </w:pPr>
      <w:r>
        <w:rPr>
          <w:rFonts w:ascii="Times New Roman"/>
          <w:b/>
          <w:i w:val="false"/>
          <w:color w:val="000000"/>
        </w:rPr>
        <w:t xml:space="preserve"> 3. Анализ ситуации</w:t>
      </w:r>
    </w:p>
    <w:bookmarkEnd w:id="5"/>
    <w:p>
      <w:pPr>
        <w:spacing w:after="0"/>
        <w:ind w:left="0"/>
        <w:jc w:val="both"/>
      </w:pPr>
      <w:r>
        <w:rPr>
          <w:rFonts w:ascii="Times New Roman"/>
          <w:b w:val="false"/>
          <w:i w:val="false"/>
          <w:color w:val="000000"/>
          <w:sz w:val="28"/>
        </w:rPr>
        <w:t>
      Казахстан состоялся как независимое и демократическое государство. В стране созданы все необходимые политико-правовые, социально-экономические, культурно-нравственные основы казахстанской идентичности и единства.</w:t>
      </w:r>
    </w:p>
    <w:p>
      <w:pPr>
        <w:spacing w:after="0"/>
        <w:ind w:left="0"/>
        <w:jc w:val="both"/>
      </w:pPr>
      <w:r>
        <w:rPr>
          <w:rFonts w:ascii="Times New Roman"/>
          <w:b w:val="false"/>
          <w:i w:val="false"/>
          <w:color w:val="000000"/>
          <w:sz w:val="28"/>
        </w:rPr>
        <w:t>
      Во-первых, с момента обретения независимости Первый Президент – Лидер Нации Назарбаев Н. А. последовательно проводит политику государственного строительства.</w:t>
      </w:r>
    </w:p>
    <w:p>
      <w:pPr>
        <w:spacing w:after="0"/>
        <w:ind w:left="0"/>
        <w:jc w:val="both"/>
      </w:pPr>
      <w:r>
        <w:rPr>
          <w:rFonts w:ascii="Times New Roman"/>
          <w:b w:val="false"/>
          <w:i w:val="false"/>
          <w:color w:val="000000"/>
          <w:sz w:val="28"/>
        </w:rPr>
        <w:t xml:space="preserve">
      Основополагающим документом, определившим характер нового независимого Казахстана, ценности и приоритеты развития страны, стал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декабря 1991 года "О государственной независимости Республики Казахстан".</w:t>
      </w:r>
    </w:p>
    <w:p>
      <w:pPr>
        <w:spacing w:after="0"/>
        <w:ind w:left="0"/>
        <w:jc w:val="both"/>
      </w:pPr>
      <w:r>
        <w:rPr>
          <w:rFonts w:ascii="Times New Roman"/>
          <w:b w:val="false"/>
          <w:i w:val="false"/>
          <w:color w:val="000000"/>
          <w:sz w:val="28"/>
        </w:rPr>
        <w:t>
      4 июня 1992 года были утверждены Государственные символы Республики Казахстан – Флаг, Герб и Гимн.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от 30 августа 1995 года гарантировала равенство прав всех граждан независимо от расовой, этнической, религиозной и социальной принадлежности.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закрепила гражданский принцип построения казахстанской идентичности и единства народа на основе признания этнического, языкового, культурного, религиозного многообразия.</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Конституции</w:t>
      </w:r>
      <w:r>
        <w:rPr>
          <w:rFonts w:ascii="Times New Roman"/>
          <w:b w:val="false"/>
          <w:i w:val="false"/>
          <w:color w:val="000000"/>
          <w:sz w:val="28"/>
        </w:rPr>
        <w:t xml:space="preserve"> утверждены концепты общественного согласия, политической стабильности и казахстанского патриотизма.</w:t>
      </w:r>
    </w:p>
    <w:p>
      <w:pPr>
        <w:spacing w:after="0"/>
        <w:ind w:left="0"/>
        <w:jc w:val="both"/>
      </w:pPr>
      <w:r>
        <w:rPr>
          <w:rFonts w:ascii="Times New Roman"/>
          <w:b w:val="false"/>
          <w:i w:val="false"/>
          <w:color w:val="000000"/>
          <w:sz w:val="28"/>
        </w:rPr>
        <w:t>
      Знаковым символом формирования казахстанской идентичности и единства стала новая столица Казахстана – Астана.</w:t>
      </w:r>
    </w:p>
    <w:p>
      <w:pPr>
        <w:spacing w:after="0"/>
        <w:ind w:left="0"/>
        <w:jc w:val="both"/>
      </w:pPr>
      <w:r>
        <w:rPr>
          <w:rFonts w:ascii="Times New Roman"/>
          <w:b w:val="false"/>
          <w:i w:val="false"/>
          <w:color w:val="000000"/>
          <w:sz w:val="28"/>
        </w:rPr>
        <w:t>
      Во-вторых, сегодня в Казахстане успешно реализована уникальная модель общественного согласия и общенационального единства. Ее автор и архитектор – Президент Назарбаев Н. А.</w:t>
      </w:r>
    </w:p>
    <w:p>
      <w:pPr>
        <w:spacing w:after="0"/>
        <w:ind w:left="0"/>
        <w:jc w:val="both"/>
      </w:pPr>
      <w:r>
        <w:rPr>
          <w:rFonts w:ascii="Times New Roman"/>
          <w:b w:val="false"/>
          <w:i w:val="false"/>
          <w:color w:val="000000"/>
          <w:sz w:val="28"/>
        </w:rPr>
        <w:t>
      Для консолидации полиэтнического и поликонфессионального общества успешно работает институт АНК.</w:t>
      </w:r>
    </w:p>
    <w:p>
      <w:pPr>
        <w:spacing w:after="0"/>
        <w:ind w:left="0"/>
        <w:jc w:val="both"/>
      </w:pPr>
      <w:r>
        <w:rPr>
          <w:rFonts w:ascii="Times New Roman"/>
          <w:b w:val="false"/>
          <w:i w:val="false"/>
          <w:color w:val="000000"/>
          <w:sz w:val="28"/>
        </w:rPr>
        <w:t>
      АНК играет ключевую роль в укреплении казахстанской идентичности и единства, является конституционным органом, обеспечивающим стабильность и согласие в обществе.</w:t>
      </w:r>
    </w:p>
    <w:p>
      <w:pPr>
        <w:spacing w:after="0"/>
        <w:ind w:left="0"/>
        <w:jc w:val="both"/>
      </w:pPr>
      <w:r>
        <w:rPr>
          <w:rFonts w:ascii="Times New Roman"/>
          <w:b w:val="false"/>
          <w:i w:val="false"/>
          <w:color w:val="000000"/>
          <w:sz w:val="28"/>
        </w:rPr>
        <w:t>
      С 2007 года АНК делегирует своих представителей в Мажилис Парламента Республики Казахстан.</w:t>
      </w:r>
    </w:p>
    <w:p>
      <w:pPr>
        <w:spacing w:after="0"/>
        <w:ind w:left="0"/>
        <w:jc w:val="both"/>
      </w:pPr>
      <w:r>
        <w:rPr>
          <w:rFonts w:ascii="Times New Roman"/>
          <w:b w:val="false"/>
          <w:i w:val="false"/>
          <w:color w:val="000000"/>
          <w:sz w:val="28"/>
        </w:rPr>
        <w:t xml:space="preserve">
      Статус АНК закреплен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октября 2008 года "Об Ассамблее народа Казахстана".</w:t>
      </w:r>
    </w:p>
    <w:p>
      <w:pPr>
        <w:spacing w:after="0"/>
        <w:ind w:left="0"/>
        <w:jc w:val="both"/>
      </w:pPr>
      <w:r>
        <w:rPr>
          <w:rFonts w:ascii="Times New Roman"/>
          <w:b w:val="false"/>
          <w:i w:val="false"/>
          <w:color w:val="000000"/>
          <w:sz w:val="28"/>
        </w:rPr>
        <w:t>
      Выстроена система поддержки и развития культуры, языка и традиций всех этносов, проживающих в Казахстане.</w:t>
      </w:r>
    </w:p>
    <w:p>
      <w:pPr>
        <w:spacing w:after="0"/>
        <w:ind w:left="0"/>
        <w:jc w:val="both"/>
      </w:pPr>
      <w:r>
        <w:rPr>
          <w:rFonts w:ascii="Times New Roman"/>
          <w:b w:val="false"/>
          <w:i w:val="false"/>
          <w:color w:val="000000"/>
          <w:sz w:val="28"/>
        </w:rPr>
        <w:t>
      Во всех регионах действуют свыше 900 этнокультурных объединений, 192 этнопросветительских комплекса, дома дружбы.</w:t>
      </w:r>
    </w:p>
    <w:p>
      <w:pPr>
        <w:spacing w:after="0"/>
        <w:ind w:left="0"/>
        <w:jc w:val="both"/>
      </w:pPr>
      <w:r>
        <w:rPr>
          <w:rFonts w:ascii="Times New Roman"/>
          <w:b w:val="false"/>
          <w:i w:val="false"/>
          <w:color w:val="000000"/>
          <w:sz w:val="28"/>
        </w:rPr>
        <w:t>
      Весомый вклад в укрепление и развитие казахстанской идентичности и единства вносят Научно-экспертный совет АНК и научно-экспертные группы в регионах, советы общественного согласия АНК, советы матерей АНК, Центр медиации АНК, Клуб журналистов АНК, кафедры АНК, Ассоциация предпринимателей АНК.</w:t>
      </w:r>
    </w:p>
    <w:p>
      <w:pPr>
        <w:spacing w:after="0"/>
        <w:ind w:left="0"/>
        <w:jc w:val="both"/>
      </w:pPr>
      <w:r>
        <w:rPr>
          <w:rFonts w:ascii="Times New Roman"/>
          <w:b w:val="false"/>
          <w:i w:val="false"/>
          <w:color w:val="000000"/>
          <w:sz w:val="28"/>
        </w:rPr>
        <w:t>
      Для обеспечения деятельности АНК создано Республиканское государственное учреждение "Қоғамдық келісім" при Президенте Республики Казахстан.</w:t>
      </w:r>
    </w:p>
    <w:p>
      <w:pPr>
        <w:spacing w:after="0"/>
        <w:ind w:left="0"/>
        <w:jc w:val="both"/>
      </w:pPr>
      <w:r>
        <w:rPr>
          <w:rFonts w:ascii="Times New Roman"/>
          <w:b w:val="false"/>
          <w:i w:val="false"/>
          <w:color w:val="000000"/>
          <w:sz w:val="28"/>
        </w:rPr>
        <w:t>
      Аналогичные структуры созданы при аппаратах акимов областей, городов Алматы и Астаны.</w:t>
      </w:r>
    </w:p>
    <w:p>
      <w:pPr>
        <w:spacing w:after="0"/>
        <w:ind w:left="0"/>
        <w:jc w:val="both"/>
      </w:pPr>
      <w:r>
        <w:rPr>
          <w:rFonts w:ascii="Times New Roman"/>
          <w:b w:val="false"/>
          <w:i w:val="false"/>
          <w:color w:val="000000"/>
          <w:sz w:val="28"/>
        </w:rPr>
        <w:t>
      Якорные принципы единства и согласия сформулированы как "Единство в многообразии", "Одна страна – одна судьба".</w:t>
      </w:r>
    </w:p>
    <w:p>
      <w:pPr>
        <w:spacing w:after="0"/>
        <w:ind w:left="0"/>
        <w:jc w:val="both"/>
      </w:pPr>
      <w:r>
        <w:rPr>
          <w:rFonts w:ascii="Times New Roman"/>
          <w:b w:val="false"/>
          <w:i w:val="false"/>
          <w:color w:val="000000"/>
          <w:sz w:val="28"/>
        </w:rPr>
        <w:t>
      В-третьих, проводится взвешенная государственная языковая политика.</w:t>
      </w:r>
    </w:p>
    <w:p>
      <w:pPr>
        <w:spacing w:after="0"/>
        <w:ind w:left="0"/>
        <w:jc w:val="both"/>
      </w:pPr>
      <w:r>
        <w:rPr>
          <w:rFonts w:ascii="Times New Roman"/>
          <w:b w:val="false"/>
          <w:i w:val="false"/>
          <w:color w:val="000000"/>
          <w:sz w:val="28"/>
        </w:rPr>
        <w:t>
      Глава государства Назарбаев Н. А. неоднократно отмечал, что необходимо приложить все усилия для дальнейшего развития казахского языка, который является главным фактором объединения всех казахстанцев. В то же время необходимо создавать благоприятные условия, чтобы представители всех проживающих в стране этносов могли свободно говорить, обучаться на родном языке, развивать его.</w:t>
      </w:r>
    </w:p>
    <w:p>
      <w:pPr>
        <w:spacing w:after="0"/>
        <w:ind w:left="0"/>
        <w:jc w:val="both"/>
      </w:pPr>
      <w:r>
        <w:rPr>
          <w:rFonts w:ascii="Times New Roman"/>
          <w:b w:val="false"/>
          <w:i w:val="false"/>
          <w:color w:val="000000"/>
          <w:sz w:val="28"/>
        </w:rPr>
        <w:t>
      Реализуются государственные программы функционирования и развития языков, образования и науки до 2020 года.</w:t>
      </w:r>
    </w:p>
    <w:p>
      <w:pPr>
        <w:spacing w:after="0"/>
        <w:ind w:left="0"/>
        <w:jc w:val="both"/>
      </w:pPr>
      <w:r>
        <w:rPr>
          <w:rFonts w:ascii="Times New Roman"/>
          <w:b w:val="false"/>
          <w:i w:val="false"/>
          <w:color w:val="000000"/>
          <w:sz w:val="28"/>
        </w:rPr>
        <w:t xml:space="preserve">
      Глава государства Назарбаев Н. 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2007 года "Новый Казахстан в новом мире" обозначил развитие трехъязычного образования на казахском, русском и английском языках как залог консолидации общества, роста его конкурентоспособности.</w:t>
      </w:r>
    </w:p>
    <w:p>
      <w:pPr>
        <w:spacing w:after="0"/>
        <w:ind w:left="0"/>
        <w:jc w:val="both"/>
      </w:pPr>
      <w:r>
        <w:rPr>
          <w:rFonts w:ascii="Times New Roman"/>
          <w:b w:val="false"/>
          <w:i w:val="false"/>
          <w:color w:val="000000"/>
          <w:sz w:val="28"/>
        </w:rPr>
        <w:t>
      В-четвертых, выработаны принципы Общества Всеобщего Труда как ориентира социальной модернизации казахстанского общества.</w:t>
      </w:r>
    </w:p>
    <w:p>
      <w:pPr>
        <w:spacing w:after="0"/>
        <w:ind w:left="0"/>
        <w:jc w:val="both"/>
      </w:pPr>
      <w:r>
        <w:rPr>
          <w:rFonts w:ascii="Times New Roman"/>
          <w:b w:val="false"/>
          <w:i w:val="false"/>
          <w:color w:val="000000"/>
          <w:sz w:val="28"/>
        </w:rPr>
        <w:t>
      В Программной статье Президента Республики Казахстан Назарбаева Н. А. "Социальная модернизация Казахстана: 20 шагов к Обществу Всеобщего Труда" от 2012 года труд в условиях глобальной конкуренции обозначен главным фактором достижения социального благополучия, обеспечивающего формирование среднего класса как гаранта стабильности.</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от 11 ноября 2014 года "Нұрлы жол – путь в будущее" обозначены приоритеты дальнейшего развития экономики и социальной сферы, направленные на повышение качества и производительности труда.</w:t>
      </w:r>
    </w:p>
    <w:p>
      <w:pPr>
        <w:spacing w:after="0"/>
        <w:ind w:left="0"/>
        <w:jc w:val="both"/>
      </w:pPr>
      <w:r>
        <w:rPr>
          <w:rFonts w:ascii="Times New Roman"/>
          <w:b w:val="false"/>
          <w:i w:val="false"/>
          <w:color w:val="000000"/>
          <w:sz w:val="28"/>
        </w:rPr>
        <w:t xml:space="preserve">
      В-пятых, в </w:t>
      </w:r>
      <w:r>
        <w:rPr>
          <w:rFonts w:ascii="Times New Roman"/>
          <w:b w:val="false"/>
          <w:i w:val="false"/>
          <w:color w:val="000000"/>
          <w:sz w:val="28"/>
        </w:rPr>
        <w:t>Стратегии</w:t>
      </w:r>
      <w:r>
        <w:rPr>
          <w:rFonts w:ascii="Times New Roman"/>
          <w:b w:val="false"/>
          <w:i w:val="false"/>
          <w:color w:val="000000"/>
          <w:sz w:val="28"/>
        </w:rPr>
        <w:t xml:space="preserve"> "Казахстан-2050" определены принципы нового казахстанского патриотизма, который обозначен важным условием вхождения страны в число 30 развитых стран мира.</w:t>
      </w:r>
    </w:p>
    <w:p>
      <w:pPr>
        <w:spacing w:after="0"/>
        <w:ind w:left="0"/>
        <w:jc w:val="both"/>
      </w:pPr>
      <w:r>
        <w:rPr>
          <w:rFonts w:ascii="Times New Roman"/>
          <w:b w:val="false"/>
          <w:i w:val="false"/>
          <w:color w:val="000000"/>
          <w:sz w:val="28"/>
        </w:rPr>
        <w:t>
      Фундамент нового казахстанского патриотизма – это равноправие всех граждан и их общая ответственность за успешное развитие Казахстана.</w:t>
      </w:r>
    </w:p>
    <w:p>
      <w:pPr>
        <w:spacing w:after="0"/>
        <w:ind w:left="0"/>
        <w:jc w:val="both"/>
      </w:pPr>
      <w:r>
        <w:rPr>
          <w:rFonts w:ascii="Times New Roman"/>
          <w:b w:val="false"/>
          <w:i w:val="false"/>
          <w:color w:val="000000"/>
          <w:sz w:val="28"/>
        </w:rPr>
        <w:t xml:space="preserve">
      В-шестых,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Назарбаева Н. А. народу Казахстана 2014 года "Казахстанский путь-2050: Единая цель, единые интересы, единое будущее" выдвинута общенациональная патриотическая идея "Мәңгілік Ел".</w:t>
      </w:r>
    </w:p>
    <w:p>
      <w:pPr>
        <w:spacing w:after="0"/>
        <w:ind w:left="0"/>
        <w:jc w:val="both"/>
      </w:pPr>
      <w:r>
        <w:rPr>
          <w:rFonts w:ascii="Times New Roman"/>
          <w:b w:val="false"/>
          <w:i w:val="false"/>
          <w:color w:val="000000"/>
          <w:sz w:val="28"/>
        </w:rPr>
        <w:t>
      Общенациональная патриотическая идея "Мәңгілік Ел" – это система ценностей, формирующих казахстанскую идентичность и единство, общественное согласие.</w:t>
      </w:r>
    </w:p>
    <w:p>
      <w:pPr>
        <w:spacing w:after="0"/>
        <w:ind w:left="0"/>
        <w:jc w:val="both"/>
      </w:pPr>
      <w:r>
        <w:rPr>
          <w:rFonts w:ascii="Times New Roman"/>
          <w:b w:val="false"/>
          <w:i w:val="false"/>
          <w:color w:val="000000"/>
          <w:sz w:val="28"/>
        </w:rPr>
        <w:t>
      Первое. Независимость Казахстана и Астана.</w:t>
      </w:r>
    </w:p>
    <w:p>
      <w:pPr>
        <w:spacing w:after="0"/>
        <w:ind w:left="0"/>
        <w:jc w:val="both"/>
      </w:pPr>
      <w:r>
        <w:rPr>
          <w:rFonts w:ascii="Times New Roman"/>
          <w:b w:val="false"/>
          <w:i w:val="false"/>
          <w:color w:val="000000"/>
          <w:sz w:val="28"/>
        </w:rPr>
        <w:t>
      Второе. Общенациональное единство, мир и согласие в нашем обществе. Гражданское равенство – это фундамент успешного и устойчивого государства.</w:t>
      </w:r>
    </w:p>
    <w:p>
      <w:pPr>
        <w:spacing w:after="0"/>
        <w:ind w:left="0"/>
        <w:jc w:val="both"/>
      </w:pPr>
      <w:r>
        <w:rPr>
          <w:rFonts w:ascii="Times New Roman"/>
          <w:b w:val="false"/>
          <w:i w:val="false"/>
          <w:color w:val="000000"/>
          <w:sz w:val="28"/>
        </w:rPr>
        <w:t>
      Третье. Светское общество и высокая духовность.</w:t>
      </w:r>
    </w:p>
    <w:p>
      <w:pPr>
        <w:spacing w:after="0"/>
        <w:ind w:left="0"/>
        <w:jc w:val="both"/>
      </w:pPr>
      <w:r>
        <w:rPr>
          <w:rFonts w:ascii="Times New Roman"/>
          <w:b w:val="false"/>
          <w:i w:val="false"/>
          <w:color w:val="000000"/>
          <w:sz w:val="28"/>
        </w:rPr>
        <w:t>
      Четвертое. Экономический рост на основе индустриализации и инноваций.</w:t>
      </w:r>
    </w:p>
    <w:p>
      <w:pPr>
        <w:spacing w:after="0"/>
        <w:ind w:left="0"/>
        <w:jc w:val="both"/>
      </w:pPr>
      <w:r>
        <w:rPr>
          <w:rFonts w:ascii="Times New Roman"/>
          <w:b w:val="false"/>
          <w:i w:val="false"/>
          <w:color w:val="000000"/>
          <w:sz w:val="28"/>
        </w:rPr>
        <w:t>
      Пятое. Общество Всеобщего Труда, где ценности трудолюбия, честности, культ учености и образования являются основой благополучия.</w:t>
      </w:r>
    </w:p>
    <w:p>
      <w:pPr>
        <w:spacing w:after="0"/>
        <w:ind w:left="0"/>
        <w:jc w:val="both"/>
      </w:pPr>
      <w:r>
        <w:rPr>
          <w:rFonts w:ascii="Times New Roman"/>
          <w:b w:val="false"/>
          <w:i w:val="false"/>
          <w:color w:val="000000"/>
          <w:sz w:val="28"/>
        </w:rPr>
        <w:t>
      Шестое. Общность истории, культуры и языка.</w:t>
      </w:r>
    </w:p>
    <w:p>
      <w:pPr>
        <w:spacing w:after="0"/>
        <w:ind w:left="0"/>
        <w:jc w:val="both"/>
      </w:pPr>
      <w:r>
        <w:rPr>
          <w:rFonts w:ascii="Times New Roman"/>
          <w:b w:val="false"/>
          <w:i w:val="false"/>
          <w:color w:val="000000"/>
          <w:sz w:val="28"/>
        </w:rPr>
        <w:t>
      Седьмое. Национальная безопасность и активное участие нашей страны в решении общемировых и региональных проблем.</w:t>
      </w:r>
    </w:p>
    <w:p>
      <w:pPr>
        <w:spacing w:after="0"/>
        <w:ind w:left="0"/>
        <w:jc w:val="both"/>
      </w:pPr>
      <w:r>
        <w:rPr>
          <w:rFonts w:ascii="Times New Roman"/>
          <w:b w:val="false"/>
          <w:i w:val="false"/>
          <w:color w:val="000000"/>
          <w:sz w:val="28"/>
        </w:rPr>
        <w:t>
      Сегодня Казахстан вышел на качественно новый этап развития и укрепления казахстанской идентичности и единства.</w:t>
      </w:r>
    </w:p>
    <w:p>
      <w:pPr>
        <w:spacing w:after="0"/>
        <w:ind w:left="0"/>
        <w:jc w:val="both"/>
      </w:pPr>
      <w:r>
        <w:rPr>
          <w:rFonts w:ascii="Times New Roman"/>
          <w:b w:val="false"/>
          <w:i w:val="false"/>
          <w:color w:val="000000"/>
          <w:sz w:val="28"/>
        </w:rPr>
        <w:t>
      Переход к новому этапу государственного строительства определен пятью институциональными реформами, выдвинутыми Президентом Назарбаевым Н. А.</w:t>
      </w:r>
    </w:p>
    <w:p>
      <w:pPr>
        <w:spacing w:after="0"/>
        <w:ind w:left="0"/>
        <w:jc w:val="both"/>
      </w:pPr>
      <w:r>
        <w:rPr>
          <w:rFonts w:ascii="Times New Roman"/>
          <w:b w:val="false"/>
          <w:i w:val="false"/>
          <w:color w:val="000000"/>
          <w:sz w:val="28"/>
        </w:rPr>
        <w:t>
      Цель нового этапа – формирование нации единого будущего.</w:t>
      </w:r>
    </w:p>
    <w:p>
      <w:pPr>
        <w:spacing w:after="0"/>
        <w:ind w:left="0"/>
        <w:jc w:val="both"/>
      </w:pPr>
      <w:r>
        <w:rPr>
          <w:rFonts w:ascii="Times New Roman"/>
          <w:b w:val="false"/>
          <w:i w:val="false"/>
          <w:color w:val="000000"/>
          <w:sz w:val="28"/>
        </w:rPr>
        <w:t>
      Современные тенденции развития глобальной экономики и мировой политики порождают новые вызовы и риски.</w:t>
      </w:r>
    </w:p>
    <w:p>
      <w:pPr>
        <w:spacing w:after="0"/>
        <w:ind w:left="0"/>
        <w:jc w:val="both"/>
      </w:pPr>
      <w:r>
        <w:rPr>
          <w:rFonts w:ascii="Times New Roman"/>
          <w:b w:val="false"/>
          <w:i w:val="false"/>
          <w:color w:val="000000"/>
          <w:sz w:val="28"/>
        </w:rPr>
        <w:t>
      Одним из ключевых направлений политики государства в этих условиях является консолидация нации, которая наиболее эффективно может быть осуществлена на гражданской основе.</w:t>
      </w:r>
    </w:p>
    <w:p>
      <w:pPr>
        <w:spacing w:after="0"/>
        <w:ind w:left="0"/>
        <w:jc w:val="both"/>
      </w:pPr>
      <w:r>
        <w:rPr>
          <w:rFonts w:ascii="Times New Roman"/>
          <w:b w:val="false"/>
          <w:i w:val="false"/>
          <w:color w:val="000000"/>
          <w:sz w:val="28"/>
        </w:rPr>
        <w:t>
      Президент Республики Казахстан Назарбаев Н. А. заложил магистральные направления по формированию нации единого будущего:</w:t>
      </w:r>
    </w:p>
    <w:p>
      <w:pPr>
        <w:spacing w:after="0"/>
        <w:ind w:left="0"/>
        <w:jc w:val="both"/>
      </w:pPr>
      <w:r>
        <w:rPr>
          <w:rFonts w:ascii="Times New Roman"/>
          <w:b w:val="false"/>
          <w:i w:val="false"/>
          <w:color w:val="000000"/>
          <w:sz w:val="28"/>
        </w:rPr>
        <w:t>
      1) базовое ядро – казахстанская идентичность на принципе гражданства и общенациональная патриотическая идея "Мәңгiлiк ел";</w:t>
      </w:r>
    </w:p>
    <w:p>
      <w:pPr>
        <w:spacing w:after="0"/>
        <w:ind w:left="0"/>
        <w:jc w:val="both"/>
      </w:pPr>
      <w:r>
        <w:rPr>
          <w:rFonts w:ascii="Times New Roman"/>
          <w:b w:val="false"/>
          <w:i w:val="false"/>
          <w:color w:val="000000"/>
          <w:sz w:val="28"/>
        </w:rPr>
        <w:t>
      2) утверждение общенациональных ценностей верховенства права;</w:t>
      </w:r>
    </w:p>
    <w:p>
      <w:pPr>
        <w:spacing w:after="0"/>
        <w:ind w:left="0"/>
        <w:jc w:val="both"/>
      </w:pPr>
      <w:r>
        <w:rPr>
          <w:rFonts w:ascii="Times New Roman"/>
          <w:b w:val="false"/>
          <w:i w:val="false"/>
          <w:color w:val="000000"/>
          <w:sz w:val="28"/>
        </w:rPr>
        <w:t>
      3) укрепление межконфессионального согласия;</w:t>
      </w:r>
    </w:p>
    <w:p>
      <w:pPr>
        <w:spacing w:after="0"/>
        <w:ind w:left="0"/>
        <w:jc w:val="both"/>
      </w:pPr>
      <w:r>
        <w:rPr>
          <w:rFonts w:ascii="Times New Roman"/>
          <w:b w:val="false"/>
          <w:i w:val="false"/>
          <w:color w:val="000000"/>
          <w:sz w:val="28"/>
        </w:rPr>
        <w:t>
      4) средний класс – основа формирования казахстанской идентичности и единства;</w:t>
      </w:r>
    </w:p>
    <w:p>
      <w:pPr>
        <w:spacing w:after="0"/>
        <w:ind w:left="0"/>
        <w:jc w:val="both"/>
      </w:pPr>
      <w:r>
        <w:rPr>
          <w:rFonts w:ascii="Times New Roman"/>
          <w:b w:val="false"/>
          <w:i w:val="false"/>
          <w:color w:val="000000"/>
          <w:sz w:val="28"/>
        </w:rPr>
        <w:t>
      5) формирование эффективных социальных лифтов для всех граждан Казахстана без каких-либо различий и ограничений;</w:t>
      </w:r>
    </w:p>
    <w:p>
      <w:pPr>
        <w:spacing w:after="0"/>
        <w:ind w:left="0"/>
        <w:jc w:val="both"/>
      </w:pPr>
      <w:r>
        <w:rPr>
          <w:rFonts w:ascii="Times New Roman"/>
          <w:b w:val="false"/>
          <w:i w:val="false"/>
          <w:color w:val="000000"/>
          <w:sz w:val="28"/>
        </w:rPr>
        <w:t>
      6) развитие триединства языков: казахского, русского и английского.</w:t>
      </w:r>
    </w:p>
    <w:p>
      <w:pPr>
        <w:spacing w:after="0"/>
        <w:ind w:left="0"/>
        <w:jc w:val="both"/>
      </w:pPr>
      <w:r>
        <w:rPr>
          <w:rFonts w:ascii="Times New Roman"/>
          <w:b w:val="false"/>
          <w:i w:val="false"/>
          <w:color w:val="000000"/>
          <w:sz w:val="28"/>
        </w:rPr>
        <w:t>
      Казахстанская идентичность строится на системе равных возможностей для личного и профессионального роста, гарантий безопасности для себя и своих детей, качества жизни, стабильности.</w:t>
      </w:r>
    </w:p>
    <w:p>
      <w:pPr>
        <w:spacing w:after="0"/>
        <w:ind w:left="0"/>
        <w:jc w:val="both"/>
      </w:pPr>
      <w:r>
        <w:rPr>
          <w:rFonts w:ascii="Times New Roman"/>
          <w:b w:val="false"/>
          <w:i w:val="false"/>
          <w:color w:val="000000"/>
          <w:sz w:val="28"/>
        </w:rPr>
        <w:t xml:space="preserve">
      Формирование нации единого будущего базируется на эффективной реализации всех пяти институциональных реформ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современное государство для всех" и включает:</w:t>
      </w:r>
    </w:p>
    <w:p>
      <w:pPr>
        <w:spacing w:after="0"/>
        <w:ind w:left="0"/>
        <w:jc w:val="both"/>
      </w:pPr>
      <w:r>
        <w:rPr>
          <w:rFonts w:ascii="Times New Roman"/>
          <w:b w:val="false"/>
          <w:i w:val="false"/>
          <w:color w:val="000000"/>
          <w:sz w:val="28"/>
        </w:rPr>
        <w:t>
      1) формирование профессионального государственного аппарата (меритократия, прозрачные социальные лифты, качественные государственные услуги для граждан);</w:t>
      </w:r>
    </w:p>
    <w:p>
      <w:pPr>
        <w:spacing w:after="0"/>
        <w:ind w:left="0"/>
        <w:jc w:val="both"/>
      </w:pPr>
      <w:r>
        <w:rPr>
          <w:rFonts w:ascii="Times New Roman"/>
          <w:b w:val="false"/>
          <w:i w:val="false"/>
          <w:color w:val="000000"/>
          <w:sz w:val="28"/>
        </w:rPr>
        <w:t>
      2) верховенство закона (справедливое правосудие, равные права, профессиональная и прозрачная полиция, "нулевая терпимость" к правонарушениям);</w:t>
      </w:r>
    </w:p>
    <w:p>
      <w:pPr>
        <w:spacing w:after="0"/>
        <w:ind w:left="0"/>
        <w:jc w:val="both"/>
      </w:pPr>
      <w:r>
        <w:rPr>
          <w:rFonts w:ascii="Times New Roman"/>
          <w:b w:val="false"/>
          <w:i w:val="false"/>
          <w:color w:val="000000"/>
          <w:sz w:val="28"/>
        </w:rPr>
        <w:t>
      3) индустриализацию и экономический рост (укрепление среднего класса, расширение возможностей для малого и среднего бизнеса, новые рабочие места, благоприятный бизнес-климат);</w:t>
      </w:r>
    </w:p>
    <w:p>
      <w:pPr>
        <w:spacing w:after="0"/>
        <w:ind w:left="0"/>
        <w:jc w:val="both"/>
      </w:pPr>
      <w:r>
        <w:rPr>
          <w:rFonts w:ascii="Times New Roman"/>
          <w:b w:val="false"/>
          <w:i w:val="false"/>
          <w:color w:val="000000"/>
          <w:sz w:val="28"/>
        </w:rPr>
        <w:t>
      4) транспарентное и подотчетное государство (подотчетность государственного аппарата перед обществом, местное самоуправление, общественные советы, открытый процесс принятия решений, гражданское участие).</w:t>
      </w:r>
    </w:p>
    <w:p>
      <w:pPr>
        <w:spacing w:after="0"/>
        <w:ind w:left="0"/>
        <w:jc w:val="both"/>
      </w:pPr>
      <w:r>
        <w:rPr>
          <w:rFonts w:ascii="Times New Roman"/>
          <w:b w:val="false"/>
          <w:i w:val="false"/>
          <w:color w:val="000000"/>
          <w:sz w:val="28"/>
        </w:rPr>
        <w:t>
      В целом развитие и укрепление казахстанской идентичности и единства обусловлено логикой нового этапа государственного строительства и опирается на модель мира и согласия Назарбаева Н. А.</w:t>
      </w:r>
    </w:p>
    <w:bookmarkStart w:name="z9" w:id="6"/>
    <w:p>
      <w:pPr>
        <w:spacing w:after="0"/>
        <w:ind w:left="0"/>
        <w:jc w:val="left"/>
      </w:pPr>
      <w:r>
        <w:rPr>
          <w:rFonts w:ascii="Times New Roman"/>
          <w:b/>
          <w:i w:val="false"/>
          <w:color w:val="000000"/>
        </w:rPr>
        <w:t xml:space="preserve"> 4. Мировая практика в сфере формирования гражданской идентичности и единства</w:t>
      </w:r>
    </w:p>
    <w:bookmarkEnd w:id="6"/>
    <w:p>
      <w:pPr>
        <w:spacing w:after="0"/>
        <w:ind w:left="0"/>
        <w:jc w:val="both"/>
      </w:pPr>
      <w:r>
        <w:rPr>
          <w:rFonts w:ascii="Times New Roman"/>
          <w:b w:val="false"/>
          <w:i w:val="false"/>
          <w:color w:val="000000"/>
          <w:sz w:val="28"/>
        </w:rPr>
        <w:t>
      Мировая практика показывает многообразный опыт формирования идентичности и единства.</w:t>
      </w:r>
    </w:p>
    <w:p>
      <w:pPr>
        <w:spacing w:after="0"/>
        <w:ind w:left="0"/>
        <w:jc w:val="both"/>
      </w:pPr>
      <w:r>
        <w:rPr>
          <w:rFonts w:ascii="Times New Roman"/>
          <w:b w:val="false"/>
          <w:i w:val="false"/>
          <w:color w:val="000000"/>
          <w:sz w:val="28"/>
        </w:rPr>
        <w:t>
      Изучение международного опыта, в частности, стран Организации экономического сотрудничества и развития (далее – ОЭСР), показывает, что в современном мире нет единых стандартов в сфере укрепления и развития идентичности и единства.</w:t>
      </w:r>
    </w:p>
    <w:p>
      <w:pPr>
        <w:spacing w:after="0"/>
        <w:ind w:left="0"/>
        <w:jc w:val="both"/>
      </w:pPr>
      <w:r>
        <w:rPr>
          <w:rFonts w:ascii="Times New Roman"/>
          <w:b w:val="false"/>
          <w:i w:val="false"/>
          <w:color w:val="000000"/>
          <w:sz w:val="28"/>
        </w:rPr>
        <w:t>
      Ориентиром являются международные документы: Всеобщая декларация прав человека Организации Объединенных Наций (далее – ООН) (1948 г.), Конвенция ООН о ликвидации всех форм расовой дискриминации (1965 г.), международные пакты ООН о гражданских и политических правах, об экономических, социальных и культурных правах (1966 г.), Декларация ООН о правах лиц, принадлежащих к национальным или этническим, религиозным и языковым меньшинствам (1992 г.), рекомендации Организации по безопасности и сотрудничеству в Европе и Совета Европы.</w:t>
      </w:r>
    </w:p>
    <w:p>
      <w:pPr>
        <w:spacing w:after="0"/>
        <w:ind w:left="0"/>
        <w:jc w:val="both"/>
      </w:pPr>
      <w:r>
        <w:rPr>
          <w:rFonts w:ascii="Times New Roman"/>
          <w:b w:val="false"/>
          <w:i w:val="false"/>
          <w:color w:val="000000"/>
          <w:sz w:val="28"/>
        </w:rPr>
        <w:t>
      Казахстаном ратифицированы более 180 международных документов в сфере социально-культурного и гуманитарного развития.</w:t>
      </w:r>
    </w:p>
    <w:p>
      <w:pPr>
        <w:spacing w:after="0"/>
        <w:ind w:left="0"/>
        <w:jc w:val="both"/>
      </w:pPr>
      <w:r>
        <w:rPr>
          <w:rFonts w:ascii="Times New Roman"/>
          <w:b w:val="false"/>
          <w:i w:val="false"/>
          <w:color w:val="000000"/>
          <w:sz w:val="28"/>
        </w:rPr>
        <w:t>
      Общие базовые направления этнополитики стран ОЭСР, которые внедрены в Казахстане:</w:t>
      </w:r>
    </w:p>
    <w:p>
      <w:pPr>
        <w:spacing w:after="0"/>
        <w:ind w:left="0"/>
        <w:jc w:val="both"/>
      </w:pPr>
      <w:r>
        <w:rPr>
          <w:rFonts w:ascii="Times New Roman"/>
          <w:b w:val="false"/>
          <w:i w:val="false"/>
          <w:color w:val="000000"/>
          <w:sz w:val="28"/>
        </w:rPr>
        <w:t>
      1) запрет дискриминации и полное равенство перед законом;</w:t>
      </w:r>
    </w:p>
    <w:p>
      <w:pPr>
        <w:spacing w:after="0"/>
        <w:ind w:left="0"/>
        <w:jc w:val="both"/>
      </w:pPr>
      <w:r>
        <w:rPr>
          <w:rFonts w:ascii="Times New Roman"/>
          <w:b w:val="false"/>
          <w:i w:val="false"/>
          <w:color w:val="000000"/>
          <w:sz w:val="28"/>
        </w:rPr>
        <w:t>
      2) укрепление духа культурного многообразия, особенно посредством образования, а также недопустимость идентификации терроризма и экстремизма с любой религией, культурой, этносом;</w:t>
      </w:r>
    </w:p>
    <w:p>
      <w:pPr>
        <w:spacing w:after="0"/>
        <w:ind w:left="0"/>
        <w:jc w:val="both"/>
      </w:pPr>
      <w:r>
        <w:rPr>
          <w:rFonts w:ascii="Times New Roman"/>
          <w:b w:val="false"/>
          <w:i w:val="false"/>
          <w:color w:val="000000"/>
          <w:sz w:val="28"/>
        </w:rPr>
        <w:t>
      3) обеспечение права этносов пользоваться своей культурой, исповедовать свою религию, пользоваться родным языком, недопустимость насильственной ассимиляции;</w:t>
      </w:r>
    </w:p>
    <w:p>
      <w:pPr>
        <w:spacing w:after="0"/>
        <w:ind w:left="0"/>
        <w:jc w:val="both"/>
      </w:pPr>
      <w:r>
        <w:rPr>
          <w:rFonts w:ascii="Times New Roman"/>
          <w:b w:val="false"/>
          <w:i w:val="false"/>
          <w:color w:val="000000"/>
          <w:sz w:val="28"/>
        </w:rPr>
        <w:t>
      4) участие всех этносов в общественных делах;</w:t>
      </w:r>
    </w:p>
    <w:p>
      <w:pPr>
        <w:spacing w:after="0"/>
        <w:ind w:left="0"/>
        <w:jc w:val="both"/>
      </w:pPr>
      <w:r>
        <w:rPr>
          <w:rFonts w:ascii="Times New Roman"/>
          <w:b w:val="false"/>
          <w:i w:val="false"/>
          <w:color w:val="000000"/>
          <w:sz w:val="28"/>
        </w:rPr>
        <w:t>
      5) обеспечение доступа этносов к теле- и радиовещанию, поддержка печатных средств массовой информации на языках этносов.</w:t>
      </w:r>
    </w:p>
    <w:p>
      <w:pPr>
        <w:spacing w:after="0"/>
        <w:ind w:left="0"/>
        <w:jc w:val="both"/>
      </w:pPr>
      <w:r>
        <w:rPr>
          <w:rFonts w:ascii="Times New Roman"/>
          <w:b w:val="false"/>
          <w:i w:val="false"/>
          <w:color w:val="000000"/>
          <w:sz w:val="28"/>
        </w:rPr>
        <w:t>
      В странах ОЭСР государственная политика в сфере идентичности и единства опирается на конкретные факторы – меритократию, транспарентную работу профессионального государственного аппарата, верховенство закона, эффективную экономику, подотчетность государства, качество жизни.</w:t>
      </w:r>
    </w:p>
    <w:p>
      <w:pPr>
        <w:spacing w:after="0"/>
        <w:ind w:left="0"/>
        <w:jc w:val="both"/>
      </w:pPr>
      <w:r>
        <w:rPr>
          <w:rFonts w:ascii="Times New Roman"/>
          <w:b w:val="false"/>
          <w:i w:val="false"/>
          <w:color w:val="000000"/>
          <w:sz w:val="28"/>
        </w:rPr>
        <w:t xml:space="preserve">
      В Казахстане данная работа предусмотрена </w:t>
      </w:r>
      <w:r>
        <w:rPr>
          <w:rFonts w:ascii="Times New Roman"/>
          <w:b w:val="false"/>
          <w:i w:val="false"/>
          <w:color w:val="000000"/>
          <w:sz w:val="28"/>
        </w:rPr>
        <w:t>Планом нации</w:t>
      </w:r>
      <w:r>
        <w:rPr>
          <w:rFonts w:ascii="Times New Roman"/>
          <w:b w:val="false"/>
          <w:i w:val="false"/>
          <w:color w:val="000000"/>
          <w:sz w:val="28"/>
        </w:rPr>
        <w:t xml:space="preserve"> "100 конкретных шагов: современное государство для всех".</w:t>
      </w:r>
    </w:p>
    <w:p>
      <w:pPr>
        <w:spacing w:after="0"/>
        <w:ind w:left="0"/>
        <w:jc w:val="both"/>
      </w:pPr>
      <w:r>
        <w:rPr>
          <w:rFonts w:ascii="Times New Roman"/>
          <w:b w:val="false"/>
          <w:i w:val="false"/>
          <w:color w:val="000000"/>
          <w:sz w:val="28"/>
        </w:rPr>
        <w:t>
      При реализации Концепции будет внедрен следующий опыт стран ОЭСР:</w:t>
      </w:r>
    </w:p>
    <w:p>
      <w:pPr>
        <w:spacing w:after="0"/>
        <w:ind w:left="0"/>
        <w:jc w:val="both"/>
      </w:pPr>
      <w:r>
        <w:rPr>
          <w:rFonts w:ascii="Times New Roman"/>
          <w:b w:val="false"/>
          <w:i w:val="false"/>
          <w:color w:val="000000"/>
          <w:sz w:val="28"/>
        </w:rPr>
        <w:t>
      1) в области развития неправительственных организаций (далее – НПО) – публичное обсуждение проектов, программ; применение интернет-технологий для развития общественного мониторинга; грантовая поддержка НПО; развитие благотворительности;</w:t>
      </w:r>
    </w:p>
    <w:p>
      <w:pPr>
        <w:spacing w:after="0"/>
        <w:ind w:left="0"/>
        <w:jc w:val="both"/>
      </w:pPr>
      <w:r>
        <w:rPr>
          <w:rFonts w:ascii="Times New Roman"/>
          <w:b w:val="false"/>
          <w:i w:val="false"/>
          <w:color w:val="000000"/>
          <w:sz w:val="28"/>
        </w:rPr>
        <w:t>
      2) в области образования – внедрение трехкомпонентной языковой основы обучения; реализация эффективных образовательных технологий в области образования и производственного обучения;</w:t>
      </w:r>
    </w:p>
    <w:p>
      <w:pPr>
        <w:spacing w:after="0"/>
        <w:ind w:left="0"/>
        <w:jc w:val="both"/>
      </w:pPr>
      <w:r>
        <w:rPr>
          <w:rFonts w:ascii="Times New Roman"/>
          <w:b w:val="false"/>
          <w:i w:val="false"/>
          <w:color w:val="000000"/>
          <w:sz w:val="28"/>
        </w:rPr>
        <w:t>
      3) в области совершенствования молодежной политики – модернизация работы молодежных советов и молодежных ресурсных центров по опыту стран – членов ОЭСР; внедрение международного опыта по формированию ежегодного Национального доклада "Молодежь Казахстана";</w:t>
      </w:r>
    </w:p>
    <w:p>
      <w:pPr>
        <w:spacing w:after="0"/>
        <w:ind w:left="0"/>
        <w:jc w:val="both"/>
      </w:pPr>
      <w:r>
        <w:rPr>
          <w:rFonts w:ascii="Times New Roman"/>
          <w:b w:val="false"/>
          <w:i w:val="false"/>
          <w:color w:val="000000"/>
          <w:sz w:val="28"/>
        </w:rPr>
        <w:t>
      4) в области спорта – формирование современного научного потенциала отрасли; дальнейшее развитие взаимодействия Казахстана с международными спортивными организациями; совершенствование методов работы с детьми и молодежью; подготовка и развитие спортивного резерва; внедрение в стандарты высшего образования новых специальностей.</w:t>
      </w:r>
    </w:p>
    <w:p>
      <w:pPr>
        <w:spacing w:after="0"/>
        <w:ind w:left="0"/>
        <w:jc w:val="both"/>
      </w:pPr>
      <w:r>
        <w:rPr>
          <w:rFonts w:ascii="Times New Roman"/>
          <w:b w:val="false"/>
          <w:i w:val="false"/>
          <w:color w:val="000000"/>
          <w:sz w:val="28"/>
        </w:rPr>
        <w:t>
      Кроме того, опыт ОЭСР будет внедрен в таких проектах, как: модернизация культурной политики, медиасферы, взаимодействия с организациями соотечественников, проживающих зарубежом, а также музеев; создание кино и телепроектов; формирование и продвижение общенационального и региональных брендов внутри страны и за рубежом; формирование здоровой нации; международный опыт по изучению консолидирующих ценностей.</w:t>
      </w:r>
    </w:p>
    <w:bookmarkStart w:name="z10" w:id="7"/>
    <w:p>
      <w:pPr>
        <w:spacing w:after="0"/>
        <w:ind w:left="0"/>
        <w:jc w:val="left"/>
      </w:pPr>
      <w:r>
        <w:rPr>
          <w:rFonts w:ascii="Times New Roman"/>
          <w:b/>
          <w:i w:val="false"/>
          <w:color w:val="000000"/>
        </w:rPr>
        <w:t xml:space="preserve"> 5. Цель и задачи Концепции</w:t>
      </w:r>
    </w:p>
    <w:bookmarkEnd w:id="7"/>
    <w:p>
      <w:pPr>
        <w:spacing w:after="0"/>
        <w:ind w:left="0"/>
        <w:jc w:val="both"/>
      </w:pPr>
      <w:r>
        <w:rPr>
          <w:rFonts w:ascii="Times New Roman"/>
          <w:b w:val="false"/>
          <w:i w:val="false"/>
          <w:color w:val="000000"/>
          <w:sz w:val="28"/>
        </w:rPr>
        <w:t>
      Цель Концепции – укрепление и развитие казахстанской идентичности и единства, основанных на принципе гражданства и ценностях общенациональной патриотической идеи "Мәңгілік Ел".</w:t>
      </w:r>
    </w:p>
    <w:p>
      <w:pPr>
        <w:spacing w:after="0"/>
        <w:ind w:left="0"/>
        <w:jc w:val="both"/>
      </w:pPr>
      <w:r>
        <w:rPr>
          <w:rFonts w:ascii="Times New Roman"/>
          <w:b w:val="false"/>
          <w:i w:val="false"/>
          <w:color w:val="000000"/>
          <w:sz w:val="28"/>
        </w:rPr>
        <w:t>
      Задачи Концепции:</w:t>
      </w:r>
    </w:p>
    <w:p>
      <w:pPr>
        <w:spacing w:after="0"/>
        <w:ind w:left="0"/>
        <w:jc w:val="both"/>
      </w:pPr>
      <w:r>
        <w:rPr>
          <w:rFonts w:ascii="Times New Roman"/>
          <w:b w:val="false"/>
          <w:i w:val="false"/>
          <w:color w:val="000000"/>
          <w:sz w:val="28"/>
        </w:rPr>
        <w:t>
      1) создание единой системы работы государственных органов всех уровней и институтов гражданского общества по укреплению и развитию казахстанской идентичности и единства на принципе гражданства, нового казахстанского патриотизма на основе ценностей общенациональной патриотической идеи "Мәңгілік Ел";</w:t>
      </w:r>
    </w:p>
    <w:p>
      <w:pPr>
        <w:spacing w:after="0"/>
        <w:ind w:left="0"/>
        <w:jc w:val="both"/>
      </w:pPr>
      <w:r>
        <w:rPr>
          <w:rFonts w:ascii="Times New Roman"/>
          <w:b w:val="false"/>
          <w:i w:val="false"/>
          <w:color w:val="000000"/>
          <w:sz w:val="28"/>
        </w:rPr>
        <w:t>
      2) формирование поколения "Мәңгілік Ел", сплоченного вокруг стратегических целей развития страны, воспитанного на принципах казахстанской идентичности и единства, нового казахстанского патриотизма;</w:t>
      </w:r>
    </w:p>
    <w:p>
      <w:pPr>
        <w:spacing w:after="0"/>
        <w:ind w:left="0"/>
        <w:jc w:val="both"/>
      </w:pPr>
      <w:r>
        <w:rPr>
          <w:rFonts w:ascii="Times New Roman"/>
          <w:b w:val="false"/>
          <w:i w:val="false"/>
          <w:color w:val="000000"/>
          <w:sz w:val="28"/>
        </w:rPr>
        <w:t>
      3) формирование общества труда и профессионалов, в котором культивируются такие ценности, как семья, дружба, единство, а также трудолюбие, честность, ученость и образование, трехъязычие;</w:t>
      </w:r>
    </w:p>
    <w:p>
      <w:pPr>
        <w:spacing w:after="0"/>
        <w:ind w:left="0"/>
        <w:jc w:val="both"/>
      </w:pPr>
      <w:r>
        <w:rPr>
          <w:rFonts w:ascii="Times New Roman"/>
          <w:b w:val="false"/>
          <w:i w:val="false"/>
          <w:color w:val="000000"/>
          <w:sz w:val="28"/>
        </w:rPr>
        <w:t>
      4) реализация центральными государственными и местными исполнительными органами государственных программ и проектов, направленных на укрепление исторической памяти и духовно-культурного наследия народа, а также мер по развитию светского характера государства, основанного на принципах духовного единства казахстанского общества;</w:t>
      </w:r>
    </w:p>
    <w:p>
      <w:pPr>
        <w:spacing w:after="0"/>
        <w:ind w:left="0"/>
        <w:jc w:val="both"/>
      </w:pPr>
      <w:r>
        <w:rPr>
          <w:rFonts w:ascii="Times New Roman"/>
          <w:b w:val="false"/>
          <w:i w:val="false"/>
          <w:color w:val="000000"/>
          <w:sz w:val="28"/>
        </w:rPr>
        <w:t>
      5) создание механизма мониторинга, отчетности и контроля деятельности центральных государственных и местных исполнительных органов по реализации мероприятий Концепции, а также приоритетов формирования нации единого будущего.</w:t>
      </w:r>
    </w:p>
    <w:p>
      <w:pPr>
        <w:spacing w:after="0"/>
        <w:ind w:left="0"/>
        <w:jc w:val="both"/>
      </w:pPr>
      <w:r>
        <w:rPr>
          <w:rFonts w:ascii="Times New Roman"/>
          <w:b w:val="false"/>
          <w:i w:val="false"/>
          <w:color w:val="000000"/>
          <w:sz w:val="28"/>
        </w:rPr>
        <w:t>
      Система укрепления казахстанской идентичности и единства выстраивается на основе взаимодействия государства, институтов гражданского общества и граждан в следующих сферах:</w:t>
      </w:r>
    </w:p>
    <w:p>
      <w:pPr>
        <w:spacing w:after="0"/>
        <w:ind w:left="0"/>
        <w:jc w:val="both"/>
      </w:pPr>
      <w:r>
        <w:rPr>
          <w:rFonts w:ascii="Times New Roman"/>
          <w:b w:val="false"/>
          <w:i w:val="false"/>
          <w:color w:val="000000"/>
          <w:sz w:val="28"/>
        </w:rPr>
        <w:t>
      1) наука и образование;</w:t>
      </w:r>
    </w:p>
    <w:p>
      <w:pPr>
        <w:spacing w:after="0"/>
        <w:ind w:left="0"/>
        <w:jc w:val="both"/>
      </w:pPr>
      <w:r>
        <w:rPr>
          <w:rFonts w:ascii="Times New Roman"/>
          <w:b w:val="false"/>
          <w:i w:val="false"/>
          <w:color w:val="000000"/>
          <w:sz w:val="28"/>
        </w:rPr>
        <w:t>
      2) культура, литература, искусство, спорт, туризм;</w:t>
      </w:r>
    </w:p>
    <w:p>
      <w:pPr>
        <w:spacing w:after="0"/>
        <w:ind w:left="0"/>
        <w:jc w:val="both"/>
      </w:pPr>
      <w:r>
        <w:rPr>
          <w:rFonts w:ascii="Times New Roman"/>
          <w:b w:val="false"/>
          <w:i w:val="false"/>
          <w:color w:val="000000"/>
          <w:sz w:val="28"/>
        </w:rPr>
        <w:t>
      3) средства массовой информации;</w:t>
      </w:r>
    </w:p>
    <w:p>
      <w:pPr>
        <w:spacing w:after="0"/>
        <w:ind w:left="0"/>
        <w:jc w:val="both"/>
      </w:pPr>
      <w:r>
        <w:rPr>
          <w:rFonts w:ascii="Times New Roman"/>
          <w:b w:val="false"/>
          <w:i w:val="false"/>
          <w:color w:val="000000"/>
          <w:sz w:val="28"/>
        </w:rPr>
        <w:t>
      4) НПО, политические партии;</w:t>
      </w:r>
    </w:p>
    <w:p>
      <w:pPr>
        <w:spacing w:after="0"/>
        <w:ind w:left="0"/>
        <w:jc w:val="both"/>
      </w:pPr>
      <w:r>
        <w:rPr>
          <w:rFonts w:ascii="Times New Roman"/>
          <w:b w:val="false"/>
          <w:i w:val="false"/>
          <w:color w:val="000000"/>
          <w:sz w:val="28"/>
        </w:rPr>
        <w:t>
      5) бизнес и социальное предпринимательство;</w:t>
      </w:r>
    </w:p>
    <w:p>
      <w:pPr>
        <w:spacing w:after="0"/>
        <w:ind w:left="0"/>
        <w:jc w:val="both"/>
      </w:pPr>
      <w:r>
        <w:rPr>
          <w:rFonts w:ascii="Times New Roman"/>
          <w:b w:val="false"/>
          <w:i w:val="false"/>
          <w:color w:val="000000"/>
          <w:sz w:val="28"/>
        </w:rPr>
        <w:t>
      6) государственная служба.</w:t>
      </w:r>
    </w:p>
    <w:p>
      <w:pPr>
        <w:spacing w:after="0"/>
        <w:ind w:left="0"/>
        <w:jc w:val="both"/>
      </w:pPr>
      <w:r>
        <w:rPr>
          <w:rFonts w:ascii="Times New Roman"/>
          <w:b w:val="false"/>
          <w:i w:val="false"/>
          <w:color w:val="000000"/>
          <w:sz w:val="28"/>
        </w:rPr>
        <w:t>
      Вся работа по укреплению и развитию казахстанской идентичности и единства будет выстраиваться под эгидой АНК и вокруг общенациональной патриотической идеи "Мәңгілік Ел" по следующим векторам.</w:t>
      </w:r>
    </w:p>
    <w:p>
      <w:pPr>
        <w:spacing w:after="0"/>
        <w:ind w:left="0"/>
        <w:jc w:val="both"/>
      </w:pPr>
      <w:r>
        <w:rPr>
          <w:rFonts w:ascii="Times New Roman"/>
          <w:b w:val="false"/>
          <w:i w:val="false"/>
          <w:color w:val="000000"/>
          <w:sz w:val="28"/>
        </w:rPr>
        <w:t>
      Первое. Идентичность на принципе гражданства.</w:t>
      </w:r>
    </w:p>
    <w:p>
      <w:pPr>
        <w:spacing w:after="0"/>
        <w:ind w:left="0"/>
        <w:jc w:val="both"/>
      </w:pPr>
      <w:r>
        <w:rPr>
          <w:rFonts w:ascii="Times New Roman"/>
          <w:b w:val="false"/>
          <w:i w:val="false"/>
          <w:color w:val="000000"/>
          <w:sz w:val="28"/>
        </w:rPr>
        <w:t>
      Второе. Продвижение общенациональной патриотической идеи "Мәңгілік Ел" – системы ценностей, отражающих опыт нации за годы независимости.</w:t>
      </w:r>
    </w:p>
    <w:p>
      <w:pPr>
        <w:spacing w:after="0"/>
        <w:ind w:left="0"/>
        <w:jc w:val="both"/>
      </w:pPr>
      <w:r>
        <w:rPr>
          <w:rFonts w:ascii="Times New Roman"/>
          <w:b w:val="false"/>
          <w:i w:val="false"/>
          <w:color w:val="000000"/>
          <w:sz w:val="28"/>
        </w:rPr>
        <w:t>
      Третье. Триединство языков.</w:t>
      </w:r>
    </w:p>
    <w:p>
      <w:pPr>
        <w:spacing w:after="0"/>
        <w:ind w:left="0"/>
        <w:jc w:val="both"/>
      </w:pPr>
      <w:r>
        <w:rPr>
          <w:rFonts w:ascii="Times New Roman"/>
          <w:b w:val="false"/>
          <w:i w:val="false"/>
          <w:color w:val="000000"/>
          <w:sz w:val="28"/>
        </w:rPr>
        <w:t>
      Четвертое. Генерация поколения "Мәңгілік Ел".</w:t>
      </w:r>
    </w:p>
    <w:p>
      <w:pPr>
        <w:spacing w:after="0"/>
        <w:ind w:left="0"/>
        <w:jc w:val="both"/>
      </w:pPr>
      <w:r>
        <w:rPr>
          <w:rFonts w:ascii="Times New Roman"/>
          <w:b w:val="false"/>
          <w:i w:val="false"/>
          <w:color w:val="000000"/>
          <w:sz w:val="28"/>
        </w:rPr>
        <w:t>
      Реализация Концепции строится на принципах системности, вертикальной и горизонтальной взаимосвязи социальных институтов, органов государственного управления, неправительственного сектора, бизнес-структур и граждан страны.</w:t>
      </w:r>
    </w:p>
    <w:bookmarkStart w:name="z11" w:id="8"/>
    <w:p>
      <w:pPr>
        <w:spacing w:after="0"/>
        <w:ind w:left="0"/>
        <w:jc w:val="left"/>
      </w:pPr>
      <w:r>
        <w:rPr>
          <w:rFonts w:ascii="Times New Roman"/>
          <w:b/>
          <w:i w:val="false"/>
          <w:color w:val="000000"/>
        </w:rPr>
        <w:t xml:space="preserve"> 6. Механизмы реализации Концепции</w:t>
      </w:r>
    </w:p>
    <w:bookmarkEnd w:id="8"/>
    <w:p>
      <w:pPr>
        <w:spacing w:after="0"/>
        <w:ind w:left="0"/>
        <w:jc w:val="both"/>
      </w:pPr>
      <w:r>
        <w:rPr>
          <w:rFonts w:ascii="Times New Roman"/>
          <w:b w:val="false"/>
          <w:i w:val="false"/>
          <w:color w:val="000000"/>
          <w:sz w:val="28"/>
        </w:rPr>
        <w:t>
      Для достижения целей и задач Концепции будет реализована работа в следующих направлениях.</w:t>
      </w:r>
    </w:p>
    <w:bookmarkStart w:name="z12" w:id="9"/>
    <w:p>
      <w:pPr>
        <w:spacing w:after="0"/>
        <w:ind w:left="0"/>
        <w:jc w:val="both"/>
      </w:pPr>
      <w:r>
        <w:rPr>
          <w:rFonts w:ascii="Times New Roman"/>
          <w:b w:val="false"/>
          <w:i w:val="false"/>
          <w:color w:val="000000"/>
          <w:sz w:val="28"/>
        </w:rPr>
        <w:t>
      1. Общенациональная патриотическая идея "Мәңгілік Ел".</w:t>
      </w:r>
    </w:p>
    <w:bookmarkEnd w:id="9"/>
    <w:p>
      <w:pPr>
        <w:spacing w:after="0"/>
        <w:ind w:left="0"/>
        <w:jc w:val="both"/>
      </w:pPr>
      <w:r>
        <w:rPr>
          <w:rFonts w:ascii="Times New Roman"/>
          <w:b w:val="false"/>
          <w:i w:val="false"/>
          <w:color w:val="000000"/>
          <w:sz w:val="28"/>
        </w:rPr>
        <w:t>
      Обеспечит закрепление ценностей общенациональной патриотической идеи "Мәңгілік Ел" в общественном сознании и культуре, системах государственного управления, образования и воспитания.</w:t>
      </w:r>
    </w:p>
    <w:bookmarkStart w:name="z13" w:id="10"/>
    <w:p>
      <w:pPr>
        <w:spacing w:after="0"/>
        <w:ind w:left="0"/>
        <w:jc w:val="both"/>
      </w:pPr>
      <w:r>
        <w:rPr>
          <w:rFonts w:ascii="Times New Roman"/>
          <w:b w:val="false"/>
          <w:i w:val="false"/>
          <w:color w:val="000000"/>
          <w:sz w:val="28"/>
        </w:rPr>
        <w:t>
      2. Общенациональный проект "Большая страна – большая семья".</w:t>
      </w:r>
    </w:p>
    <w:bookmarkEnd w:id="10"/>
    <w:p>
      <w:pPr>
        <w:spacing w:after="0"/>
        <w:ind w:left="0"/>
        <w:jc w:val="both"/>
      </w:pPr>
      <w:r>
        <w:rPr>
          <w:rFonts w:ascii="Times New Roman"/>
          <w:b w:val="false"/>
          <w:i w:val="false"/>
          <w:color w:val="000000"/>
          <w:sz w:val="28"/>
        </w:rPr>
        <w:t>
      Реализация комплекса социальных, информационных и научно-образовательных проектов, направленных на укрепление казахстанской идентичности и единства и формирование Нации единого будущего.</w:t>
      </w:r>
    </w:p>
    <w:p>
      <w:pPr>
        <w:spacing w:after="0"/>
        <w:ind w:left="0"/>
        <w:jc w:val="both"/>
      </w:pPr>
      <w:r>
        <w:rPr>
          <w:rFonts w:ascii="Times New Roman"/>
          <w:b w:val="false"/>
          <w:i w:val="false"/>
          <w:color w:val="000000"/>
          <w:sz w:val="28"/>
        </w:rPr>
        <w:t>
      В числе приоритетных проектов: детско-юношеский культурно-просветительский проект "Поколение +"; создание общенационального календаря праздников; модернизация системы использования государственных символов; дальнейшее распространение успешного опыта отдельных регионов по формированию культурно-туристических кластеров и этнодеревень; развитие благотворительности и медиации под эгидой АНК, а также советов общественного согласия АНК как институтов общественного контроля; новая Концепция развития АНК.</w:t>
      </w:r>
    </w:p>
    <w:p>
      <w:pPr>
        <w:spacing w:after="0"/>
        <w:ind w:left="0"/>
        <w:jc w:val="both"/>
      </w:pPr>
      <w:r>
        <w:rPr>
          <w:rFonts w:ascii="Times New Roman"/>
          <w:b w:val="false"/>
          <w:i w:val="false"/>
          <w:color w:val="000000"/>
          <w:sz w:val="28"/>
        </w:rPr>
        <w:t>
      Результатом реализации проекта будет новый вектор развития АНК, которая станет координатором благотворительной деятельности и механизмов общественного контроля и медиации.</w:t>
      </w:r>
    </w:p>
    <w:bookmarkStart w:name="z14" w:id="11"/>
    <w:p>
      <w:pPr>
        <w:spacing w:after="0"/>
        <w:ind w:left="0"/>
        <w:jc w:val="both"/>
      </w:pPr>
      <w:r>
        <w:rPr>
          <w:rFonts w:ascii="Times New Roman"/>
          <w:b w:val="false"/>
          <w:i w:val="false"/>
          <w:color w:val="000000"/>
          <w:sz w:val="28"/>
        </w:rPr>
        <w:t>
      3. Общенациональный проект "Менің елім".</w:t>
      </w:r>
    </w:p>
    <w:bookmarkEnd w:id="11"/>
    <w:p>
      <w:pPr>
        <w:spacing w:after="0"/>
        <w:ind w:left="0"/>
        <w:jc w:val="both"/>
      </w:pPr>
      <w:r>
        <w:rPr>
          <w:rFonts w:ascii="Times New Roman"/>
          <w:b w:val="false"/>
          <w:i w:val="false"/>
          <w:color w:val="000000"/>
          <w:sz w:val="28"/>
        </w:rPr>
        <w:t xml:space="preserve">
      Предусматривается модернизация Концепции культурной политики Республики Казахстан, в том числе в сфере литературы, театрального, музыкального, хореографического, исполнительского и циркового искусства. Разработка и реализация </w:t>
      </w:r>
      <w:r>
        <w:rPr>
          <w:rFonts w:ascii="Times New Roman"/>
          <w:b w:val="false"/>
          <w:i w:val="false"/>
          <w:color w:val="000000"/>
          <w:sz w:val="28"/>
        </w:rPr>
        <w:t>Концепции</w:t>
      </w:r>
      <w:r>
        <w:rPr>
          <w:rFonts w:ascii="Times New Roman"/>
          <w:b w:val="false"/>
          <w:i w:val="false"/>
          <w:color w:val="000000"/>
          <w:sz w:val="28"/>
        </w:rPr>
        <w:t xml:space="preserve"> развития физической культуры и спорта до 2025 года.</w:t>
      </w:r>
    </w:p>
    <w:p>
      <w:pPr>
        <w:spacing w:after="0"/>
        <w:ind w:left="0"/>
        <w:jc w:val="both"/>
      </w:pPr>
      <w:r>
        <w:rPr>
          <w:rFonts w:ascii="Times New Roman"/>
          <w:b w:val="false"/>
          <w:i w:val="false"/>
          <w:color w:val="000000"/>
          <w:sz w:val="28"/>
        </w:rPr>
        <w:t>
      Приоритетное внимание будет уделено укреплению семейных отношений, морально-этических и духовно-нравственных ценностей на основе общенациональной патриотической идеи "Мәңгілік Ел".</w:t>
      </w:r>
    </w:p>
    <w:p>
      <w:pPr>
        <w:spacing w:after="0"/>
        <w:ind w:left="0"/>
        <w:jc w:val="both"/>
      </w:pPr>
      <w:r>
        <w:rPr>
          <w:rFonts w:ascii="Times New Roman"/>
          <w:b w:val="false"/>
          <w:i w:val="false"/>
          <w:color w:val="000000"/>
          <w:sz w:val="28"/>
        </w:rPr>
        <w:t>
      Предусмотрено внедрение нового формата работы с Всемирной ассоциацией казахов.</w:t>
      </w:r>
    </w:p>
    <w:p>
      <w:pPr>
        <w:spacing w:after="0"/>
        <w:ind w:left="0"/>
        <w:jc w:val="both"/>
      </w:pPr>
      <w:r>
        <w:rPr>
          <w:rFonts w:ascii="Times New Roman"/>
          <w:b w:val="false"/>
          <w:i w:val="false"/>
          <w:color w:val="000000"/>
          <w:sz w:val="28"/>
        </w:rPr>
        <w:t>
      Общенациональный план развития НПО в Республике Казахстан позволит повысить эффективность взаимодействия государства и НПО в рамках социальной модернизации общества.</w:t>
      </w:r>
    </w:p>
    <w:p>
      <w:pPr>
        <w:spacing w:after="0"/>
        <w:ind w:left="0"/>
        <w:jc w:val="both"/>
      </w:pPr>
      <w:r>
        <w:rPr>
          <w:rFonts w:ascii="Times New Roman"/>
          <w:b w:val="false"/>
          <w:i w:val="false"/>
          <w:color w:val="000000"/>
          <w:sz w:val="28"/>
        </w:rPr>
        <w:t>
      Формирование и продвижение общенационального и региональных брендов будут способствовать росту узнаваемости и популярности Казахстана в мире.</w:t>
      </w:r>
    </w:p>
    <w:p>
      <w:pPr>
        <w:spacing w:after="0"/>
        <w:ind w:left="0"/>
        <w:jc w:val="both"/>
      </w:pPr>
      <w:r>
        <w:rPr>
          <w:rFonts w:ascii="Times New Roman"/>
          <w:b w:val="false"/>
          <w:i w:val="false"/>
          <w:color w:val="000000"/>
          <w:sz w:val="28"/>
        </w:rPr>
        <w:t>
      Масштабный интернет-проект "Энциклопедия Казахстана" станет страновым путеводителем и платформой для виртуального общения.</w:t>
      </w:r>
    </w:p>
    <w:p>
      <w:pPr>
        <w:spacing w:after="0"/>
        <w:ind w:left="0"/>
        <w:jc w:val="both"/>
      </w:pPr>
      <w:r>
        <w:rPr>
          <w:rFonts w:ascii="Times New Roman"/>
          <w:b w:val="false"/>
          <w:i w:val="false"/>
          <w:color w:val="000000"/>
          <w:sz w:val="28"/>
        </w:rPr>
        <w:t>
      Модернизация форматов работы ведущих казахстанских музеев позволит сделать их центрами социальных событий общества.</w:t>
      </w:r>
    </w:p>
    <w:bookmarkStart w:name="z15" w:id="12"/>
    <w:p>
      <w:pPr>
        <w:spacing w:after="0"/>
        <w:ind w:left="0"/>
        <w:jc w:val="both"/>
      </w:pPr>
      <w:r>
        <w:rPr>
          <w:rFonts w:ascii="Times New Roman"/>
          <w:b w:val="false"/>
          <w:i w:val="false"/>
          <w:color w:val="000000"/>
          <w:sz w:val="28"/>
        </w:rPr>
        <w:t>
      4. Общенациональный проект по продвижению идеи общества всеобщего труда.</w:t>
      </w:r>
    </w:p>
    <w:bookmarkEnd w:id="12"/>
    <w:p>
      <w:pPr>
        <w:spacing w:after="0"/>
        <w:ind w:left="0"/>
        <w:jc w:val="both"/>
      </w:pPr>
      <w:r>
        <w:rPr>
          <w:rFonts w:ascii="Times New Roman"/>
          <w:b w:val="false"/>
          <w:i w:val="false"/>
          <w:color w:val="000000"/>
          <w:sz w:val="28"/>
        </w:rPr>
        <w:t>
      Труд в условиях глобальной конкуренции – главный фактор достижения социального благополучия.</w:t>
      </w:r>
    </w:p>
    <w:p>
      <w:pPr>
        <w:spacing w:after="0"/>
        <w:ind w:left="0"/>
        <w:jc w:val="both"/>
      </w:pPr>
      <w:r>
        <w:rPr>
          <w:rFonts w:ascii="Times New Roman"/>
          <w:b w:val="false"/>
          <w:i w:val="false"/>
          <w:color w:val="000000"/>
          <w:sz w:val="28"/>
        </w:rPr>
        <w:t>
      Будут реализованы специальные проекты по продвижению историй успехов казахстанцев и повышению престижа человека труда.</w:t>
      </w:r>
    </w:p>
    <w:bookmarkStart w:name="z16" w:id="13"/>
    <w:p>
      <w:pPr>
        <w:spacing w:after="0"/>
        <w:ind w:left="0"/>
        <w:jc w:val="both"/>
      </w:pPr>
      <w:r>
        <w:rPr>
          <w:rFonts w:ascii="Times New Roman"/>
          <w:b w:val="false"/>
          <w:i w:val="false"/>
          <w:color w:val="000000"/>
          <w:sz w:val="28"/>
        </w:rPr>
        <w:t>
      5. Общенациональный проект "Нұрлы болашақ".</w:t>
      </w:r>
    </w:p>
    <w:bookmarkEnd w:id="13"/>
    <w:p>
      <w:pPr>
        <w:spacing w:after="0"/>
        <w:ind w:left="0"/>
        <w:jc w:val="both"/>
      </w:pPr>
      <w:r>
        <w:rPr>
          <w:rFonts w:ascii="Times New Roman"/>
          <w:b w:val="false"/>
          <w:i w:val="false"/>
          <w:color w:val="000000"/>
          <w:sz w:val="28"/>
        </w:rPr>
        <w:t>
      Главная цель проекта – успешная социализация молодежи и совершенствование патриотического воспитания на новом этапе государственного строительства в рамках реализации второго этапа Концепции государственной молодежной политики до 2020 года.</w:t>
      </w:r>
    </w:p>
    <w:p>
      <w:pPr>
        <w:spacing w:after="0"/>
        <w:ind w:left="0"/>
        <w:jc w:val="both"/>
      </w:pPr>
      <w:r>
        <w:rPr>
          <w:rFonts w:ascii="Times New Roman"/>
          <w:b w:val="false"/>
          <w:i w:val="false"/>
          <w:color w:val="000000"/>
          <w:sz w:val="28"/>
        </w:rPr>
        <w:t>
      Внедрение ценностей общенациональной патриотической идеи "Мәңгілік Ел" в учебные программы позволит воспитывать подрастающее поколение в духе нового казахстанского патриотизма.</w:t>
      </w:r>
    </w:p>
    <w:p>
      <w:pPr>
        <w:spacing w:after="0"/>
        <w:ind w:left="0"/>
        <w:jc w:val="both"/>
      </w:pPr>
      <w:r>
        <w:rPr>
          <w:rFonts w:ascii="Times New Roman"/>
          <w:b w:val="false"/>
          <w:i w:val="false"/>
          <w:color w:val="000000"/>
          <w:sz w:val="28"/>
        </w:rPr>
        <w:t>
      В целях внедрения трехъязычного образования будет реализована специальная Дорожная карта, модернизированы государственные программы по развитию и функционированию языков и развитию образования и науки до 2020 года, а также реализован информационный План мероприятий по продвижению трехъязычного образования. Будет создан Общенациональный центр по изучению казахстанских ценностей.</w:t>
      </w:r>
    </w:p>
    <w:bookmarkStart w:name="z17" w:id="14"/>
    <w:p>
      <w:pPr>
        <w:spacing w:after="0"/>
        <w:ind w:left="0"/>
        <w:jc w:val="both"/>
      </w:pPr>
      <w:r>
        <w:rPr>
          <w:rFonts w:ascii="Times New Roman"/>
          <w:b w:val="false"/>
          <w:i w:val="false"/>
          <w:color w:val="000000"/>
          <w:sz w:val="28"/>
        </w:rPr>
        <w:t>
      6. Общенациональный информационный проект по продвижению Нации единого будущего.</w:t>
      </w:r>
    </w:p>
    <w:bookmarkEnd w:id="14"/>
    <w:p>
      <w:pPr>
        <w:spacing w:after="0"/>
        <w:ind w:left="0"/>
        <w:jc w:val="both"/>
      </w:pPr>
      <w:r>
        <w:rPr>
          <w:rFonts w:ascii="Times New Roman"/>
          <w:b w:val="false"/>
          <w:i w:val="false"/>
          <w:color w:val="000000"/>
          <w:sz w:val="28"/>
        </w:rPr>
        <w:t>
      Будут внедрены новые концептуальные подходы по модернизации и дальнейшему развитию отечественных средств массовой информации, реализованы информационная кампания "Нация единого будущего", медиа-план "100 шагов в будущее".</w:t>
      </w:r>
    </w:p>
    <w:p>
      <w:pPr>
        <w:spacing w:after="0"/>
        <w:ind w:left="0"/>
        <w:jc w:val="both"/>
      </w:pPr>
      <w:r>
        <w:rPr>
          <w:rFonts w:ascii="Times New Roman"/>
          <w:b w:val="false"/>
          <w:i w:val="false"/>
          <w:color w:val="000000"/>
          <w:sz w:val="28"/>
        </w:rPr>
        <w:t xml:space="preserve">
      Для медийного сопровождения хода реализации всех направлений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современное государство для всех" функционирует сайт "100kadam.kz".</w:t>
      </w:r>
    </w:p>
    <w:p>
      <w:pPr>
        <w:spacing w:after="0"/>
        <w:ind w:left="0"/>
        <w:jc w:val="both"/>
      </w:pPr>
      <w:r>
        <w:rPr>
          <w:rFonts w:ascii="Times New Roman"/>
          <w:b w:val="false"/>
          <w:i w:val="false"/>
          <w:color w:val="000000"/>
          <w:sz w:val="28"/>
        </w:rPr>
        <w:t>
      В рамках специального комплексного плана "Мәңгілік Ел" предполагается создание кинокартин, телесериалов и передач об истории и исторических личностях, казахстанской культуре и современной жизни страны.</w:t>
      </w:r>
    </w:p>
    <w:p>
      <w:pPr>
        <w:spacing w:after="0"/>
        <w:ind w:left="0"/>
        <w:jc w:val="both"/>
      </w:pPr>
      <w:r>
        <w:rPr>
          <w:rFonts w:ascii="Times New Roman"/>
          <w:b w:val="false"/>
          <w:i w:val="false"/>
          <w:color w:val="000000"/>
          <w:sz w:val="28"/>
        </w:rPr>
        <w:t>
      Этапы реализации Концепции.</w:t>
      </w:r>
    </w:p>
    <w:bookmarkStart w:name="z18" w:id="15"/>
    <w:p>
      <w:pPr>
        <w:spacing w:after="0"/>
        <w:ind w:left="0"/>
        <w:jc w:val="both"/>
      </w:pPr>
      <w:r>
        <w:rPr>
          <w:rFonts w:ascii="Times New Roman"/>
          <w:b w:val="false"/>
          <w:i w:val="false"/>
          <w:color w:val="000000"/>
          <w:sz w:val="28"/>
        </w:rPr>
        <w:t>
      1. 2015–2020 годы:</w:t>
      </w:r>
    </w:p>
    <w:bookmarkEnd w:id="15"/>
    <w:p>
      <w:pPr>
        <w:spacing w:after="0"/>
        <w:ind w:left="0"/>
        <w:jc w:val="both"/>
      </w:pPr>
      <w:r>
        <w:rPr>
          <w:rFonts w:ascii="Times New Roman"/>
          <w:b w:val="false"/>
          <w:i w:val="false"/>
          <w:color w:val="000000"/>
          <w:sz w:val="28"/>
        </w:rPr>
        <w:t>
      1) совершенствование законодательства об АНК;</w:t>
      </w:r>
    </w:p>
    <w:p>
      <w:pPr>
        <w:spacing w:after="0"/>
        <w:ind w:left="0"/>
        <w:jc w:val="both"/>
      </w:pPr>
      <w:r>
        <w:rPr>
          <w:rFonts w:ascii="Times New Roman"/>
          <w:b w:val="false"/>
          <w:i w:val="false"/>
          <w:color w:val="000000"/>
          <w:sz w:val="28"/>
        </w:rPr>
        <w:t>
      2) дальнейшее развитие системы советов общественного согласия в стране;</w:t>
      </w:r>
    </w:p>
    <w:p>
      <w:pPr>
        <w:spacing w:after="0"/>
        <w:ind w:left="0"/>
        <w:jc w:val="both"/>
      </w:pPr>
      <w:r>
        <w:rPr>
          <w:rFonts w:ascii="Times New Roman"/>
          <w:b w:val="false"/>
          <w:i w:val="false"/>
          <w:color w:val="000000"/>
          <w:sz w:val="28"/>
        </w:rPr>
        <w:t>
      3) формирование системы медиации АНК и системы благотворительности АНК;</w:t>
      </w:r>
    </w:p>
    <w:p>
      <w:pPr>
        <w:spacing w:after="0"/>
        <w:ind w:left="0"/>
        <w:jc w:val="both"/>
      </w:pPr>
      <w:r>
        <w:rPr>
          <w:rFonts w:ascii="Times New Roman"/>
          <w:b w:val="false"/>
          <w:i w:val="false"/>
          <w:color w:val="000000"/>
          <w:sz w:val="28"/>
        </w:rPr>
        <w:t>
      4) формирование системы общественного контроля;</w:t>
      </w:r>
    </w:p>
    <w:p>
      <w:pPr>
        <w:spacing w:after="0"/>
        <w:ind w:left="0"/>
        <w:jc w:val="both"/>
      </w:pPr>
      <w:r>
        <w:rPr>
          <w:rFonts w:ascii="Times New Roman"/>
          <w:b w:val="false"/>
          <w:i w:val="false"/>
          <w:color w:val="000000"/>
          <w:sz w:val="28"/>
        </w:rPr>
        <w:t>
      5) модернизация законодательства и внедрение новых форм государственной поддержки НПО (гранты и премии).</w:t>
      </w:r>
    </w:p>
    <w:bookmarkStart w:name="z19" w:id="16"/>
    <w:p>
      <w:pPr>
        <w:spacing w:after="0"/>
        <w:ind w:left="0"/>
        <w:jc w:val="both"/>
      </w:pPr>
      <w:r>
        <w:rPr>
          <w:rFonts w:ascii="Times New Roman"/>
          <w:b w:val="false"/>
          <w:i w:val="false"/>
          <w:color w:val="000000"/>
          <w:sz w:val="28"/>
        </w:rPr>
        <w:t>
      2. 2021–2025 годы:</w:t>
      </w:r>
    </w:p>
    <w:bookmarkEnd w:id="16"/>
    <w:p>
      <w:pPr>
        <w:spacing w:after="0"/>
        <w:ind w:left="0"/>
        <w:jc w:val="both"/>
      </w:pPr>
      <w:r>
        <w:rPr>
          <w:rFonts w:ascii="Times New Roman"/>
          <w:b w:val="false"/>
          <w:i w:val="false"/>
          <w:color w:val="000000"/>
          <w:sz w:val="28"/>
        </w:rPr>
        <w:t>
      1) завершение перехода системы образования на трехъязычие;</w:t>
      </w:r>
    </w:p>
    <w:p>
      <w:pPr>
        <w:spacing w:after="0"/>
        <w:ind w:left="0"/>
        <w:jc w:val="both"/>
      </w:pPr>
      <w:r>
        <w:rPr>
          <w:rFonts w:ascii="Times New Roman"/>
          <w:b w:val="false"/>
          <w:i w:val="false"/>
          <w:color w:val="000000"/>
          <w:sz w:val="28"/>
        </w:rPr>
        <w:t>
      2) расширение участия НПО в местном самоуправлении;</w:t>
      </w:r>
    </w:p>
    <w:p>
      <w:pPr>
        <w:spacing w:after="0"/>
        <w:ind w:left="0"/>
        <w:jc w:val="both"/>
      </w:pPr>
      <w:r>
        <w:rPr>
          <w:rFonts w:ascii="Times New Roman"/>
          <w:b w:val="false"/>
          <w:i w:val="false"/>
          <w:color w:val="000000"/>
          <w:sz w:val="28"/>
        </w:rPr>
        <w:t>
      3) совершенствование формирования системы общественного контроля в стране;</w:t>
      </w:r>
    </w:p>
    <w:p>
      <w:pPr>
        <w:spacing w:after="0"/>
        <w:ind w:left="0"/>
        <w:jc w:val="both"/>
      </w:pPr>
      <w:r>
        <w:rPr>
          <w:rFonts w:ascii="Times New Roman"/>
          <w:b w:val="false"/>
          <w:i w:val="false"/>
          <w:color w:val="000000"/>
          <w:sz w:val="28"/>
        </w:rPr>
        <w:t>
      4) утверждение ценностей "Мәңгілік Ел" как основы культуры общества;</w:t>
      </w:r>
    </w:p>
    <w:p>
      <w:pPr>
        <w:spacing w:after="0"/>
        <w:ind w:left="0"/>
        <w:jc w:val="both"/>
      </w:pPr>
      <w:r>
        <w:rPr>
          <w:rFonts w:ascii="Times New Roman"/>
          <w:b w:val="false"/>
          <w:i w:val="false"/>
          <w:color w:val="000000"/>
          <w:sz w:val="28"/>
        </w:rPr>
        <w:t>
      5) создание условий для укрепления нового казахстанского патриотизма;</w:t>
      </w:r>
    </w:p>
    <w:p>
      <w:pPr>
        <w:spacing w:after="0"/>
        <w:ind w:left="0"/>
        <w:jc w:val="both"/>
      </w:pPr>
      <w:r>
        <w:rPr>
          <w:rFonts w:ascii="Times New Roman"/>
          <w:b w:val="false"/>
          <w:i w:val="false"/>
          <w:color w:val="000000"/>
          <w:sz w:val="28"/>
        </w:rPr>
        <w:t>
      6) развитие и укрепление механизмов и инфраструктуры сферы идентичности и социализации подрастающего поколения.</w:t>
      </w:r>
    </w:p>
    <w:bookmarkStart w:name="z20" w:id="17"/>
    <w:p>
      <w:pPr>
        <w:spacing w:after="0"/>
        <w:ind w:left="0"/>
        <w:jc w:val="left"/>
      </w:pPr>
      <w:r>
        <w:rPr>
          <w:rFonts w:ascii="Times New Roman"/>
          <w:b/>
          <w:i w:val="false"/>
          <w:color w:val="000000"/>
        </w:rPr>
        <w:t xml:space="preserve"> 7. Ожидаемые результаты</w:t>
      </w:r>
    </w:p>
    <w:bookmarkEnd w:id="17"/>
    <w:p>
      <w:pPr>
        <w:spacing w:after="0"/>
        <w:ind w:left="0"/>
        <w:jc w:val="both"/>
      </w:pPr>
      <w:r>
        <w:rPr>
          <w:rFonts w:ascii="Times New Roman"/>
          <w:b w:val="false"/>
          <w:i w:val="false"/>
          <w:color w:val="000000"/>
          <w:sz w:val="28"/>
        </w:rPr>
        <w:t>
      Эффективная реализация Концепции будет способствовать системному развитию концепта Нации единого будущего, обеспечит успешное продвижение модели Назарбаева Н. А. и утверждение ее незыблемости.</w:t>
      </w:r>
    </w:p>
    <w:p>
      <w:pPr>
        <w:spacing w:after="0"/>
        <w:ind w:left="0"/>
        <w:jc w:val="both"/>
      </w:pPr>
      <w:r>
        <w:rPr>
          <w:rFonts w:ascii="Times New Roman"/>
          <w:b w:val="false"/>
          <w:i w:val="false"/>
          <w:color w:val="000000"/>
          <w:sz w:val="28"/>
        </w:rPr>
        <w:t>
      Первое. В общественном сознании будут сформированы новые установки и базовые концепты Нации единого будущего:</w:t>
      </w:r>
    </w:p>
    <w:p>
      <w:pPr>
        <w:spacing w:after="0"/>
        <w:ind w:left="0"/>
        <w:jc w:val="both"/>
      </w:pPr>
      <w:r>
        <w:rPr>
          <w:rFonts w:ascii="Times New Roman"/>
          <w:b w:val="false"/>
          <w:i w:val="false"/>
          <w:color w:val="000000"/>
          <w:sz w:val="28"/>
        </w:rPr>
        <w:t>
      1) нация всеобщей культуры и прогресса;</w:t>
      </w:r>
    </w:p>
    <w:p>
      <w:pPr>
        <w:spacing w:after="0"/>
        <w:ind w:left="0"/>
        <w:jc w:val="both"/>
      </w:pPr>
      <w:r>
        <w:rPr>
          <w:rFonts w:ascii="Times New Roman"/>
          <w:b w:val="false"/>
          <w:i w:val="false"/>
          <w:color w:val="000000"/>
          <w:sz w:val="28"/>
        </w:rPr>
        <w:t>
      2) интеллектуальная нация;</w:t>
      </w:r>
    </w:p>
    <w:p>
      <w:pPr>
        <w:spacing w:after="0"/>
        <w:ind w:left="0"/>
        <w:jc w:val="both"/>
      </w:pPr>
      <w:r>
        <w:rPr>
          <w:rFonts w:ascii="Times New Roman"/>
          <w:b w:val="false"/>
          <w:i w:val="false"/>
          <w:color w:val="000000"/>
          <w:sz w:val="28"/>
        </w:rPr>
        <w:t>
      3) нация труда и профессионалов;</w:t>
      </w:r>
    </w:p>
    <w:p>
      <w:pPr>
        <w:spacing w:after="0"/>
        <w:ind w:left="0"/>
        <w:jc w:val="both"/>
      </w:pPr>
      <w:r>
        <w:rPr>
          <w:rFonts w:ascii="Times New Roman"/>
          <w:b w:val="false"/>
          <w:i w:val="false"/>
          <w:color w:val="000000"/>
          <w:sz w:val="28"/>
        </w:rPr>
        <w:t>
      4) инновационная нация;</w:t>
      </w:r>
    </w:p>
    <w:p>
      <w:pPr>
        <w:spacing w:after="0"/>
        <w:ind w:left="0"/>
        <w:jc w:val="both"/>
      </w:pPr>
      <w:r>
        <w:rPr>
          <w:rFonts w:ascii="Times New Roman"/>
          <w:b w:val="false"/>
          <w:i w:val="false"/>
          <w:color w:val="000000"/>
          <w:sz w:val="28"/>
        </w:rPr>
        <w:t>
      5) нация здорового образа жизни.</w:t>
      </w:r>
    </w:p>
    <w:p>
      <w:pPr>
        <w:spacing w:after="0"/>
        <w:ind w:left="0"/>
        <w:jc w:val="both"/>
      </w:pPr>
      <w:r>
        <w:rPr>
          <w:rFonts w:ascii="Times New Roman"/>
          <w:b w:val="false"/>
          <w:i w:val="false"/>
          <w:color w:val="000000"/>
          <w:sz w:val="28"/>
        </w:rPr>
        <w:t>
      Второе. Будет обеспечено достижение практических результатов в укреплении и развитии казахстанской идентичности и единства на принципе гражданства.</w:t>
      </w:r>
    </w:p>
    <w:p>
      <w:pPr>
        <w:spacing w:after="0"/>
        <w:ind w:left="0"/>
        <w:jc w:val="both"/>
      </w:pPr>
      <w:r>
        <w:rPr>
          <w:rFonts w:ascii="Times New Roman"/>
          <w:b w:val="false"/>
          <w:i w:val="false"/>
          <w:color w:val="000000"/>
          <w:sz w:val="28"/>
        </w:rPr>
        <w:t>
      В сфере совершенствования работы государственных органов и АНК:</w:t>
      </w:r>
    </w:p>
    <w:p>
      <w:pPr>
        <w:spacing w:after="0"/>
        <w:ind w:left="0"/>
        <w:jc w:val="both"/>
      </w:pPr>
      <w:r>
        <w:rPr>
          <w:rFonts w:ascii="Times New Roman"/>
          <w:b w:val="false"/>
          <w:i w:val="false"/>
          <w:color w:val="000000"/>
          <w:sz w:val="28"/>
        </w:rPr>
        <w:t>
      1) развитие новых функциональных направлений АНК как координатора работы государственных органов всех уровней и институтов гражданского общества в области укрепления и развития казахстанской идентичности и единства, координации благотворительности, развития медиации и общественного контроля;</w:t>
      </w:r>
    </w:p>
    <w:p>
      <w:pPr>
        <w:spacing w:after="0"/>
        <w:ind w:left="0"/>
        <w:jc w:val="both"/>
      </w:pPr>
      <w:r>
        <w:rPr>
          <w:rFonts w:ascii="Times New Roman"/>
          <w:b w:val="false"/>
          <w:i w:val="false"/>
          <w:color w:val="000000"/>
          <w:sz w:val="28"/>
        </w:rPr>
        <w:t xml:space="preserve">
      2) создание механизма межведомственной координации и взаимодействия государственных органов всех уровней и институтов гражданского общества по реализации мероприятий направления "Идентичность и единство"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современное государство для всех";</w:t>
      </w:r>
    </w:p>
    <w:p>
      <w:pPr>
        <w:spacing w:after="0"/>
        <w:ind w:left="0"/>
        <w:jc w:val="both"/>
      </w:pPr>
      <w:r>
        <w:rPr>
          <w:rFonts w:ascii="Times New Roman"/>
          <w:b w:val="false"/>
          <w:i w:val="false"/>
          <w:color w:val="000000"/>
          <w:sz w:val="28"/>
        </w:rPr>
        <w:t>
      3) внедрение нового механизма мониторинга, отчетности и контроля деятельности центральных государственных и местных исполнительных органов в сфере укрепления и развития казахстанской идентичности и единства, общественного согласия;</w:t>
      </w:r>
    </w:p>
    <w:p>
      <w:pPr>
        <w:spacing w:after="0"/>
        <w:ind w:left="0"/>
        <w:jc w:val="both"/>
      </w:pPr>
      <w:r>
        <w:rPr>
          <w:rFonts w:ascii="Times New Roman"/>
          <w:b w:val="false"/>
          <w:i w:val="false"/>
          <w:color w:val="000000"/>
          <w:sz w:val="28"/>
        </w:rPr>
        <w:t>
      4) модернизация системы работы центральных государственных и местных исполнительных органов, гражданского общества по укреплению казахстанской идентичности и единства на принципе гражданства и ценностях общенациональной патриотической идеи "Мәңгілік Ел" как основы Нации единого будущего;</w:t>
      </w:r>
    </w:p>
    <w:p>
      <w:pPr>
        <w:spacing w:after="0"/>
        <w:ind w:left="0"/>
        <w:jc w:val="both"/>
      </w:pPr>
      <w:r>
        <w:rPr>
          <w:rFonts w:ascii="Times New Roman"/>
          <w:b w:val="false"/>
          <w:i w:val="false"/>
          <w:color w:val="000000"/>
          <w:sz w:val="28"/>
        </w:rPr>
        <w:t>
      5) формирование новой инфраструктуры институтов по укреплению общественного согласия и единства народа.</w:t>
      </w:r>
    </w:p>
    <w:p>
      <w:pPr>
        <w:spacing w:after="0"/>
        <w:ind w:left="0"/>
        <w:jc w:val="both"/>
      </w:pPr>
      <w:r>
        <w:rPr>
          <w:rFonts w:ascii="Times New Roman"/>
          <w:b w:val="false"/>
          <w:i w:val="false"/>
          <w:color w:val="000000"/>
          <w:sz w:val="28"/>
        </w:rPr>
        <w:t>
      В сфере культуры, образования, молодежной, семейно-демографической и гендерной политики:</w:t>
      </w:r>
    </w:p>
    <w:p>
      <w:pPr>
        <w:spacing w:after="0"/>
        <w:ind w:left="0"/>
        <w:jc w:val="both"/>
      </w:pPr>
      <w:r>
        <w:rPr>
          <w:rFonts w:ascii="Times New Roman"/>
          <w:b w:val="false"/>
          <w:i w:val="false"/>
          <w:color w:val="000000"/>
          <w:sz w:val="28"/>
        </w:rPr>
        <w:t>
      1) продвижение базовых концептов и подходов к формированию нового казахстанского патриотизма как основы Нации единого будущего;</w:t>
      </w:r>
    </w:p>
    <w:p>
      <w:pPr>
        <w:spacing w:after="0"/>
        <w:ind w:left="0"/>
        <w:jc w:val="both"/>
      </w:pPr>
      <w:r>
        <w:rPr>
          <w:rFonts w:ascii="Times New Roman"/>
          <w:b w:val="false"/>
          <w:i w:val="false"/>
          <w:color w:val="000000"/>
          <w:sz w:val="28"/>
        </w:rPr>
        <w:t>
      2) модернизация инфраструктуры и условий для развития трехъязычия как главного условия повышения конкурентоспособности нации;</w:t>
      </w:r>
    </w:p>
    <w:p>
      <w:pPr>
        <w:spacing w:after="0"/>
        <w:ind w:left="0"/>
        <w:jc w:val="both"/>
      </w:pPr>
      <w:r>
        <w:rPr>
          <w:rFonts w:ascii="Times New Roman"/>
          <w:b w:val="false"/>
          <w:i w:val="false"/>
          <w:color w:val="000000"/>
          <w:sz w:val="28"/>
        </w:rPr>
        <w:t>
      3) модернизация работы в сфере образования и молодежной политики на принципах нового казахстанского патриотизма, казахстанской идентичности и единства;</w:t>
      </w:r>
    </w:p>
    <w:p>
      <w:pPr>
        <w:spacing w:after="0"/>
        <w:ind w:left="0"/>
        <w:jc w:val="both"/>
      </w:pPr>
      <w:r>
        <w:rPr>
          <w:rFonts w:ascii="Times New Roman"/>
          <w:b w:val="false"/>
          <w:i w:val="false"/>
          <w:color w:val="000000"/>
          <w:sz w:val="28"/>
        </w:rPr>
        <w:t>
      4) модернизация семейно-демографической и гендерной политики, ее ценностной основы по укреплению института семьи, ценностей материнства и детства;</w:t>
      </w:r>
    </w:p>
    <w:p>
      <w:pPr>
        <w:spacing w:after="0"/>
        <w:ind w:left="0"/>
        <w:jc w:val="both"/>
      </w:pPr>
      <w:r>
        <w:rPr>
          <w:rFonts w:ascii="Times New Roman"/>
          <w:b w:val="false"/>
          <w:i w:val="false"/>
          <w:color w:val="000000"/>
          <w:sz w:val="28"/>
        </w:rPr>
        <w:t>
      5) новые стратегические подходы к развитию культуры, туризма и спорта как сегментов экономики и социальной занятости;</w:t>
      </w:r>
    </w:p>
    <w:p>
      <w:pPr>
        <w:spacing w:after="0"/>
        <w:ind w:left="0"/>
        <w:jc w:val="both"/>
      </w:pPr>
      <w:r>
        <w:rPr>
          <w:rFonts w:ascii="Times New Roman"/>
          <w:b w:val="false"/>
          <w:i w:val="false"/>
          <w:color w:val="000000"/>
          <w:sz w:val="28"/>
        </w:rPr>
        <w:t>
      6) популяризация массовой физической культуры и спорта, здорового образа жизни, развитие национальных и олимпийских видов спорта и рост спортивных достижений страны на международной арене.</w:t>
      </w:r>
    </w:p>
    <w:p>
      <w:pPr>
        <w:spacing w:after="0"/>
        <w:ind w:left="0"/>
        <w:jc w:val="both"/>
      </w:pPr>
      <w:r>
        <w:rPr>
          <w:rFonts w:ascii="Times New Roman"/>
          <w:b w:val="false"/>
          <w:i w:val="false"/>
          <w:color w:val="000000"/>
          <w:sz w:val="28"/>
        </w:rPr>
        <w:t>
      Главным результатом реализации Концепции станет дальнейшее укрепление общественного согласия, казахстанской идентичности и единства, формирование Нации единого будущего для успешного вхождения Казахстана в число 30 наиболее развитых государств мира.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