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7f43b" w14:textId="3e7f4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- июне и октябре - декабре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февраля 2015 года № 1011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Собрании актов Президента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«О воинской службе и статусе военнослужащих»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Уволить в запас из рядов Вооруженных Сил Республики Казахстан, Министерства внутренних дел Республики Казахстан, Комитета национальной безопасности Республики Казахстан, Службы государственной охраны Республики Казахстан в апреле – июне и октябре – декабре 2015 года военнослужащих срочной воинской службы, выслуживших установленный срок воинской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Призвать на срочную воинскую службу в Вооруженные Силы Республики Казахстан, Министерство внутренних дел Республики Казахстан, Комитет национальной безопасности Республики Казахстан, Службу государственной охраны Республики Казахстан в апреле – июне и октябре – декабре 2015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Местным исполнительным органам организовать и обеспечить проведение призыва граждан на срочную воинскую службу в апреле – июне и октябре – декабре 2015 года через соответствующие местные органы военного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Правительству Республики Казахстан, Комитету национальной безопасности Республики Казахстан, Службе государственной охраны Республики Казахстан организовать финансовое и материальное обеспечение отправки граждан Республики Казахстан, призванных в Вооруженные Силы Республики Казахстан, Министерство внутренних дел Республики Казахстан, Комитет национальной безопасности Республики Казахстан, Службу государственной охраны Республики Казахстан для прохождения срочной воинской службы, и увольнения военнослужащих, выслуживших установленные сроки срочной воинской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