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b38a" w14:textId="0c5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21 апреля 2000 года № 378 "О некоторых вопросах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2016 года № 383.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Делами Президента Республики Казахстан,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"организует эксплуатацию объектов, находящихся на балансе и в ведении Управления Делами Президента Республики Казахстан, в том числе гостевых резиденций, а также содержание закрепленных за ним помещений, оборудования, иного имущества и прилегающей территории в надлежащем состоянии;".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