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fc09" w14:textId="815f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Абдибекова Н. К. Председателем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марта 2017 года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Назначить Абдибекова Нурмухамбета Канапиевича Председателем Счетного комитета по контролю за исполнением республиканского бюджета, освободив от должности акима Карагандинской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