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2772" w14:textId="0882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31 декабря 2003 года № 1271 "Об утверждении Положения и структуры Национального Банка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8 августа 2017 года № 529.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ПОСТАНОВЛЯЮ: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2003 года № 1271 "Об утверждении Положения и структуры Национального Банка Республики Казахстан" (САПП Республики Казахстан, 2004 г., № 50, ст. 640)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Национальном Банке Республики Казахстан, утвержденном вышеназванным Указом: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 w:id="3"/>
    <w:p>
      <w:pPr>
        <w:spacing w:after="0"/>
        <w:ind w:left="0"/>
        <w:jc w:val="both"/>
      </w:pPr>
      <w:r>
        <w:rPr>
          <w:rFonts w:ascii="Times New Roman"/>
          <w:b w:val="false"/>
          <w:i w:val="false"/>
          <w:color w:val="000000"/>
          <w:sz w:val="28"/>
        </w:rPr>
        <w:t>
      "1. Национальный Банк Республики Казахстан (далее – Национальный Банк Казахстана) является государственным органом, непосредственно подчиненным и подотчетным Президенту Республики Казахстан, обеспечивающим разработку и проведение денежно-кредитной политики государства, функционирование платежных систем, рынка платежных услуг, надлежащий уровень защиты прав и законных интересов потребителей финансовых услуг, содействующим обеспечению стабильности финансовой системы, осуществляющим статистическую деятельность в области денежно-кредитной статистики и статистики внешнего сектора, валютное регулирование и контроль, государственное регулирование, контроль и надзор финансового рынка и финансовых организаций, а также иных лиц в пределах компетенции.";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15 изложить в следующей редакции:</w:t>
      </w:r>
    </w:p>
    <w:bookmarkStart w:name="z7" w:id="4"/>
    <w:p>
      <w:pPr>
        <w:spacing w:after="0"/>
        <w:ind w:left="0"/>
        <w:jc w:val="both"/>
      </w:pPr>
      <w:r>
        <w:rPr>
          <w:rFonts w:ascii="Times New Roman"/>
          <w:b w:val="false"/>
          <w:i w:val="false"/>
          <w:color w:val="000000"/>
          <w:sz w:val="28"/>
        </w:rPr>
        <w:t>
      "2) обеспечение функционирования платежных систем и рынка платежных услуг;";</w:t>
      </w:r>
    </w:p>
    <w:bookmarkEnd w:id="4"/>
    <w:bookmarkStart w:name="z8"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подпункт 8) изложить в следующей редакции:</w:t>
      </w:r>
    </w:p>
    <w:bookmarkEnd w:id="6"/>
    <w:bookmarkStart w:name="z10" w:id="7"/>
    <w:p>
      <w:pPr>
        <w:spacing w:after="0"/>
        <w:ind w:left="0"/>
        <w:jc w:val="both"/>
      </w:pPr>
      <w:r>
        <w:rPr>
          <w:rFonts w:ascii="Times New Roman"/>
          <w:b w:val="false"/>
          <w:i w:val="false"/>
          <w:color w:val="000000"/>
          <w:sz w:val="28"/>
        </w:rPr>
        <w:t>
      "8) обеспечивает функционирование платежных систем и рынка платежных услуг;";</w:t>
      </w:r>
    </w:p>
    <w:bookmarkEnd w:id="7"/>
    <w:bookmarkStart w:name="z11" w:id="8"/>
    <w:p>
      <w:pPr>
        <w:spacing w:after="0"/>
        <w:ind w:left="0"/>
        <w:jc w:val="both"/>
      </w:pPr>
      <w:r>
        <w:rPr>
          <w:rFonts w:ascii="Times New Roman"/>
          <w:b w:val="false"/>
          <w:i w:val="false"/>
          <w:color w:val="000000"/>
          <w:sz w:val="28"/>
        </w:rPr>
        <w:t>
      дополнить подпунктом 20-1) следующего содержания:</w:t>
      </w:r>
    </w:p>
    <w:bookmarkEnd w:id="8"/>
    <w:bookmarkStart w:name="z12" w:id="9"/>
    <w:p>
      <w:pPr>
        <w:spacing w:after="0"/>
        <w:ind w:left="0"/>
        <w:jc w:val="both"/>
      </w:pPr>
      <w:r>
        <w:rPr>
          <w:rFonts w:ascii="Times New Roman"/>
          <w:b w:val="false"/>
          <w:i w:val="false"/>
          <w:color w:val="000000"/>
          <w:sz w:val="28"/>
        </w:rPr>
        <w:t>
      "20-1) устанавливает требования к оформлению и содержанию справки о наличии и номере банковского счета и выписки об остатке и движении денег по банковскому счету;";</w:t>
      </w:r>
    </w:p>
    <w:bookmarkEnd w:id="9"/>
    <w:bookmarkStart w:name="z13" w:id="10"/>
    <w:p>
      <w:pPr>
        <w:spacing w:after="0"/>
        <w:ind w:left="0"/>
        <w:jc w:val="both"/>
      </w:pPr>
      <w:r>
        <w:rPr>
          <w:rFonts w:ascii="Times New Roman"/>
          <w:b w:val="false"/>
          <w:i w:val="false"/>
          <w:color w:val="000000"/>
          <w:sz w:val="28"/>
        </w:rPr>
        <w:t>
      подпункт 26) изложить в следующей редакции:</w:t>
      </w:r>
    </w:p>
    <w:bookmarkEnd w:id="10"/>
    <w:bookmarkStart w:name="z14" w:id="11"/>
    <w:p>
      <w:pPr>
        <w:spacing w:after="0"/>
        <w:ind w:left="0"/>
        <w:jc w:val="both"/>
      </w:pPr>
      <w:r>
        <w:rPr>
          <w:rFonts w:ascii="Times New Roman"/>
          <w:b w:val="false"/>
          <w:i w:val="false"/>
          <w:color w:val="000000"/>
          <w:sz w:val="28"/>
        </w:rPr>
        <w:t>
      "26) регулирует и осуществляет надзор (оверсайт) за межбанковской системой переводов денег, системой межбанковского клиринга и другими платежными системами, обеспечивающими проведение переводов денег между пользователями в казахстанских тенге, а также регулирует и осуществляет контроль за рынком платежных услуг;";</w:t>
      </w:r>
    </w:p>
    <w:bookmarkEnd w:id="11"/>
    <w:bookmarkStart w:name="z15" w:id="12"/>
    <w:p>
      <w:pPr>
        <w:spacing w:after="0"/>
        <w:ind w:left="0"/>
        <w:jc w:val="both"/>
      </w:pPr>
      <w:r>
        <w:rPr>
          <w:rFonts w:ascii="Times New Roman"/>
          <w:b w:val="false"/>
          <w:i w:val="false"/>
          <w:color w:val="000000"/>
          <w:sz w:val="28"/>
        </w:rPr>
        <w:t>
      дополнить подпунктом 26-1) следующего содержания:</w:t>
      </w:r>
    </w:p>
    <w:bookmarkEnd w:id="12"/>
    <w:bookmarkStart w:name="z16" w:id="13"/>
    <w:p>
      <w:pPr>
        <w:spacing w:after="0"/>
        <w:ind w:left="0"/>
        <w:jc w:val="both"/>
      </w:pPr>
      <w:r>
        <w:rPr>
          <w:rFonts w:ascii="Times New Roman"/>
          <w:b w:val="false"/>
          <w:i w:val="false"/>
          <w:color w:val="000000"/>
          <w:sz w:val="28"/>
        </w:rPr>
        <w:t>
      "26-1) в целях регулирования платежных систем:</w:t>
      </w:r>
    </w:p>
    <w:bookmarkEnd w:id="13"/>
    <w:bookmarkStart w:name="z17" w:id="14"/>
    <w:p>
      <w:pPr>
        <w:spacing w:after="0"/>
        <w:ind w:left="0"/>
        <w:jc w:val="both"/>
      </w:pPr>
      <w:r>
        <w:rPr>
          <w:rFonts w:ascii="Times New Roman"/>
          <w:b w:val="false"/>
          <w:i w:val="false"/>
          <w:color w:val="000000"/>
          <w:sz w:val="28"/>
        </w:rPr>
        <w:t xml:space="preserve">
      определяет порядок осуществления надзора (оверсайта) за платежными системами; </w:t>
      </w:r>
    </w:p>
    <w:bookmarkEnd w:id="14"/>
    <w:bookmarkStart w:name="z18" w:id="15"/>
    <w:p>
      <w:pPr>
        <w:spacing w:after="0"/>
        <w:ind w:left="0"/>
        <w:jc w:val="both"/>
      </w:pPr>
      <w:r>
        <w:rPr>
          <w:rFonts w:ascii="Times New Roman"/>
          <w:b w:val="false"/>
          <w:i w:val="false"/>
          <w:color w:val="000000"/>
          <w:sz w:val="28"/>
        </w:rPr>
        <w:t>
      принимает нормативные правовые акты, направленные на обеспечение эффективности и надежности функционирования платежных систем на территории Республики Казахстан;</w:t>
      </w:r>
    </w:p>
    <w:bookmarkEnd w:id="15"/>
    <w:bookmarkStart w:name="z19" w:id="16"/>
    <w:p>
      <w:pPr>
        <w:spacing w:after="0"/>
        <w:ind w:left="0"/>
        <w:jc w:val="both"/>
      </w:pPr>
      <w:r>
        <w:rPr>
          <w:rFonts w:ascii="Times New Roman"/>
          <w:b w:val="false"/>
          <w:i w:val="false"/>
          <w:color w:val="000000"/>
          <w:sz w:val="28"/>
        </w:rPr>
        <w:t>
      утверждает показатели критериев значимых платежных систем;</w:t>
      </w:r>
    </w:p>
    <w:bookmarkEnd w:id="16"/>
    <w:bookmarkStart w:name="z20" w:id="17"/>
    <w:p>
      <w:pPr>
        <w:spacing w:after="0"/>
        <w:ind w:left="0"/>
        <w:jc w:val="both"/>
      </w:pPr>
      <w:r>
        <w:rPr>
          <w:rFonts w:ascii="Times New Roman"/>
          <w:b w:val="false"/>
          <w:i w:val="false"/>
          <w:color w:val="000000"/>
          <w:sz w:val="28"/>
        </w:rPr>
        <w:t>
      определяет порядок ведения реестра платежных систем;";</w:t>
      </w:r>
    </w:p>
    <w:bookmarkEnd w:id="17"/>
    <w:bookmarkStart w:name="z21" w:id="18"/>
    <w:p>
      <w:pPr>
        <w:spacing w:after="0"/>
        <w:ind w:left="0"/>
        <w:jc w:val="both"/>
      </w:pPr>
      <w:r>
        <w:rPr>
          <w:rFonts w:ascii="Times New Roman"/>
          <w:b w:val="false"/>
          <w:i w:val="false"/>
          <w:color w:val="000000"/>
          <w:sz w:val="28"/>
        </w:rPr>
        <w:t>
      подпункт 27) изложить в следующей редакции:</w:t>
      </w:r>
    </w:p>
    <w:bookmarkEnd w:id="18"/>
    <w:bookmarkStart w:name="z22" w:id="19"/>
    <w:p>
      <w:pPr>
        <w:spacing w:after="0"/>
        <w:ind w:left="0"/>
        <w:jc w:val="both"/>
      </w:pPr>
      <w:r>
        <w:rPr>
          <w:rFonts w:ascii="Times New Roman"/>
          <w:b w:val="false"/>
          <w:i w:val="false"/>
          <w:color w:val="000000"/>
          <w:sz w:val="28"/>
        </w:rPr>
        <w:t>
      "27) в целях осуществления надзора (оверсайта) за платежными системами:</w:t>
      </w:r>
    </w:p>
    <w:bookmarkEnd w:id="19"/>
    <w:bookmarkStart w:name="z23" w:id="20"/>
    <w:p>
      <w:pPr>
        <w:spacing w:after="0"/>
        <w:ind w:left="0"/>
        <w:jc w:val="both"/>
      </w:pPr>
      <w:r>
        <w:rPr>
          <w:rFonts w:ascii="Times New Roman"/>
          <w:b w:val="false"/>
          <w:i w:val="false"/>
          <w:color w:val="000000"/>
          <w:sz w:val="28"/>
        </w:rPr>
        <w:t>
      осуществляет мониторинг системно значимых платежных систем;</w:t>
      </w:r>
    </w:p>
    <w:bookmarkEnd w:id="20"/>
    <w:bookmarkStart w:name="z24" w:id="21"/>
    <w:p>
      <w:pPr>
        <w:spacing w:after="0"/>
        <w:ind w:left="0"/>
        <w:jc w:val="both"/>
      </w:pPr>
      <w:r>
        <w:rPr>
          <w:rFonts w:ascii="Times New Roman"/>
          <w:b w:val="false"/>
          <w:i w:val="false"/>
          <w:color w:val="000000"/>
          <w:sz w:val="28"/>
        </w:rPr>
        <w:t>
      осуществляет анализ и оценку функционирования системно значимых, значимых платежных систем на соответствие международным стандартам, в том числе анализ влияния на работу платежных систем значимых клиентов участников платежной системы;</w:t>
      </w:r>
    </w:p>
    <w:bookmarkEnd w:id="21"/>
    <w:bookmarkStart w:name="z25" w:id="22"/>
    <w:p>
      <w:pPr>
        <w:spacing w:after="0"/>
        <w:ind w:left="0"/>
        <w:jc w:val="both"/>
      </w:pPr>
      <w:r>
        <w:rPr>
          <w:rFonts w:ascii="Times New Roman"/>
          <w:b w:val="false"/>
          <w:i w:val="false"/>
          <w:color w:val="000000"/>
          <w:sz w:val="28"/>
        </w:rPr>
        <w:t>
      осуществляет анализ платежей и (или) переводов денег по результатам операций с ценными бумагами и иностранной валютой;</w:t>
      </w:r>
    </w:p>
    <w:bookmarkEnd w:id="22"/>
    <w:bookmarkStart w:name="z26" w:id="23"/>
    <w:p>
      <w:pPr>
        <w:spacing w:after="0"/>
        <w:ind w:left="0"/>
        <w:jc w:val="both"/>
      </w:pPr>
      <w:r>
        <w:rPr>
          <w:rFonts w:ascii="Times New Roman"/>
          <w:b w:val="false"/>
          <w:i w:val="false"/>
          <w:color w:val="000000"/>
          <w:sz w:val="28"/>
        </w:rPr>
        <w:t>
      получает информацию по вопросам платежей и (или) переводов денег, функционирования платежных систем от операторов, операционных центров и участников платежных систем, в том числе сведения по объемам платежей и (или) переводов денег, проведенных через системно значимые или значимые платежные системы, осуществленных значимыми клиентами участников указанных платежных систем;</w:t>
      </w:r>
    </w:p>
    <w:bookmarkEnd w:id="23"/>
    <w:bookmarkStart w:name="z27" w:id="24"/>
    <w:p>
      <w:pPr>
        <w:spacing w:after="0"/>
        <w:ind w:left="0"/>
        <w:jc w:val="both"/>
      </w:pPr>
      <w:r>
        <w:rPr>
          <w:rFonts w:ascii="Times New Roman"/>
          <w:b w:val="false"/>
          <w:i w:val="false"/>
          <w:color w:val="000000"/>
          <w:sz w:val="28"/>
        </w:rPr>
        <w:t xml:space="preserve">
      проводит проверки деятельности операторов и (или) операционных центров системно значимых и значимых платежных систем, в том числе любого иного лица, уполномоченного по договору с ними оказывать услуги для функционирования платежной системы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(далее – Закон о Национальном Банке), на предмет соответствия требованиям законодательства Республики Казахстан о платежах и платежных системах;</w:t>
      </w:r>
    </w:p>
    <w:bookmarkEnd w:id="24"/>
    <w:bookmarkStart w:name="z28" w:id="25"/>
    <w:p>
      <w:pPr>
        <w:spacing w:after="0"/>
        <w:ind w:left="0"/>
        <w:jc w:val="both"/>
      </w:pPr>
      <w:r>
        <w:rPr>
          <w:rFonts w:ascii="Times New Roman"/>
          <w:b w:val="false"/>
          <w:i w:val="false"/>
          <w:color w:val="000000"/>
          <w:sz w:val="28"/>
        </w:rPr>
        <w:t>
      осуществляет наблюдение за выполнением участниками системно значимых платежных систем требований к организационным мерам и программно-техническим средствам, обеспечивающим доступ в системно значимые платежные системы;</w:t>
      </w:r>
    </w:p>
    <w:bookmarkEnd w:id="25"/>
    <w:bookmarkStart w:name="z29" w:id="26"/>
    <w:p>
      <w:pPr>
        <w:spacing w:after="0"/>
        <w:ind w:left="0"/>
        <w:jc w:val="both"/>
      </w:pPr>
      <w:r>
        <w:rPr>
          <w:rFonts w:ascii="Times New Roman"/>
          <w:b w:val="false"/>
          <w:i w:val="false"/>
          <w:color w:val="000000"/>
          <w:sz w:val="28"/>
        </w:rPr>
        <w:t>
      ведет и размещает реестры системно значимых, значимых и иных платежных систем на своем интернет-ресурсе;";</w:t>
      </w:r>
    </w:p>
    <w:bookmarkEnd w:id="26"/>
    <w:bookmarkStart w:name="z30" w:id="27"/>
    <w:p>
      <w:pPr>
        <w:spacing w:after="0"/>
        <w:ind w:left="0"/>
        <w:jc w:val="both"/>
      </w:pPr>
      <w:r>
        <w:rPr>
          <w:rFonts w:ascii="Times New Roman"/>
          <w:b w:val="false"/>
          <w:i w:val="false"/>
          <w:color w:val="000000"/>
          <w:sz w:val="28"/>
        </w:rPr>
        <w:t>
      дополнить подпунктами 27-1) и 27-2) следующего содержания:</w:t>
      </w:r>
    </w:p>
    <w:bookmarkEnd w:id="27"/>
    <w:bookmarkStart w:name="z31" w:id="28"/>
    <w:p>
      <w:pPr>
        <w:spacing w:after="0"/>
        <w:ind w:left="0"/>
        <w:jc w:val="both"/>
      </w:pPr>
      <w:r>
        <w:rPr>
          <w:rFonts w:ascii="Times New Roman"/>
          <w:b w:val="false"/>
          <w:i w:val="false"/>
          <w:color w:val="000000"/>
          <w:sz w:val="28"/>
        </w:rPr>
        <w:t>
      "27-1) в целях регулирования рынка платежных услуг:</w:t>
      </w:r>
    </w:p>
    <w:bookmarkEnd w:id="28"/>
    <w:bookmarkStart w:name="z32" w:id="29"/>
    <w:p>
      <w:pPr>
        <w:spacing w:after="0"/>
        <w:ind w:left="0"/>
        <w:jc w:val="both"/>
      </w:pPr>
      <w:r>
        <w:rPr>
          <w:rFonts w:ascii="Times New Roman"/>
          <w:b w:val="false"/>
          <w:i w:val="false"/>
          <w:color w:val="000000"/>
          <w:sz w:val="28"/>
        </w:rPr>
        <w:t>
      утверждает показатели, при которых поставщик платежных услуг относится к значимым поставщикам платежных услуг;</w:t>
      </w:r>
    </w:p>
    <w:bookmarkEnd w:id="29"/>
    <w:bookmarkStart w:name="z33" w:id="30"/>
    <w:p>
      <w:pPr>
        <w:spacing w:after="0"/>
        <w:ind w:left="0"/>
        <w:jc w:val="both"/>
      </w:pPr>
      <w:r>
        <w:rPr>
          <w:rFonts w:ascii="Times New Roman"/>
          <w:b w:val="false"/>
          <w:i w:val="false"/>
          <w:color w:val="000000"/>
          <w:sz w:val="28"/>
        </w:rPr>
        <w:t>
      определяет порядок ведения реестра значимых поставщиков платежных услуг;</w:t>
      </w:r>
    </w:p>
    <w:bookmarkEnd w:id="30"/>
    <w:bookmarkStart w:name="z34" w:id="31"/>
    <w:p>
      <w:pPr>
        <w:spacing w:after="0"/>
        <w:ind w:left="0"/>
        <w:jc w:val="both"/>
      </w:pPr>
      <w:r>
        <w:rPr>
          <w:rFonts w:ascii="Times New Roman"/>
          <w:b w:val="false"/>
          <w:i w:val="false"/>
          <w:color w:val="000000"/>
          <w:sz w:val="28"/>
        </w:rPr>
        <w:t>
      разрабатывает мероприятия, направленные на повышение эффективности и надежности функционирования рынка платежных услуг;</w:t>
      </w:r>
    </w:p>
    <w:bookmarkEnd w:id="31"/>
    <w:bookmarkStart w:name="z35" w:id="32"/>
    <w:p>
      <w:pPr>
        <w:spacing w:after="0"/>
        <w:ind w:left="0"/>
        <w:jc w:val="both"/>
      </w:pPr>
      <w:r>
        <w:rPr>
          <w:rFonts w:ascii="Times New Roman"/>
          <w:b w:val="false"/>
          <w:i w:val="false"/>
          <w:color w:val="000000"/>
          <w:sz w:val="28"/>
        </w:rPr>
        <w:t>
      27-2) в целях контроля за рынком платежных услуг:</w:t>
      </w:r>
    </w:p>
    <w:bookmarkEnd w:id="32"/>
    <w:bookmarkStart w:name="z36" w:id="33"/>
    <w:p>
      <w:pPr>
        <w:spacing w:after="0"/>
        <w:ind w:left="0"/>
        <w:jc w:val="both"/>
      </w:pPr>
      <w:r>
        <w:rPr>
          <w:rFonts w:ascii="Times New Roman"/>
          <w:b w:val="false"/>
          <w:i w:val="false"/>
          <w:color w:val="000000"/>
          <w:sz w:val="28"/>
        </w:rPr>
        <w:t>
      осуществляет анализ рынка платежных услуг;</w:t>
      </w:r>
    </w:p>
    <w:bookmarkEnd w:id="33"/>
    <w:bookmarkStart w:name="z37" w:id="34"/>
    <w:p>
      <w:pPr>
        <w:spacing w:after="0"/>
        <w:ind w:left="0"/>
        <w:jc w:val="both"/>
      </w:pPr>
      <w:r>
        <w:rPr>
          <w:rFonts w:ascii="Times New Roman"/>
          <w:b w:val="false"/>
          <w:i w:val="false"/>
          <w:color w:val="000000"/>
          <w:sz w:val="28"/>
        </w:rPr>
        <w:t>
      осуществляет анализ применения платежных инструментов;</w:t>
      </w:r>
    </w:p>
    <w:bookmarkEnd w:id="34"/>
    <w:bookmarkStart w:name="z38" w:id="35"/>
    <w:p>
      <w:pPr>
        <w:spacing w:after="0"/>
        <w:ind w:left="0"/>
        <w:jc w:val="both"/>
      </w:pPr>
      <w:r>
        <w:rPr>
          <w:rFonts w:ascii="Times New Roman"/>
          <w:b w:val="false"/>
          <w:i w:val="false"/>
          <w:color w:val="000000"/>
          <w:sz w:val="28"/>
        </w:rPr>
        <w:t>
      осуществляет анализ и оценку услуг, оказываемых поставщиками платежных услуг;</w:t>
      </w:r>
    </w:p>
    <w:bookmarkEnd w:id="35"/>
    <w:bookmarkStart w:name="z39" w:id="36"/>
    <w:p>
      <w:pPr>
        <w:spacing w:after="0"/>
        <w:ind w:left="0"/>
        <w:jc w:val="both"/>
      </w:pPr>
      <w:r>
        <w:rPr>
          <w:rFonts w:ascii="Times New Roman"/>
          <w:b w:val="false"/>
          <w:i w:val="false"/>
          <w:color w:val="000000"/>
          <w:sz w:val="28"/>
        </w:rPr>
        <w:t>
      получает от значимых поставщиков платежных услуг сведения об оказанных ими платежных услугах;</w:t>
      </w:r>
    </w:p>
    <w:bookmarkEnd w:id="36"/>
    <w:bookmarkStart w:name="z40" w:id="37"/>
    <w:p>
      <w:pPr>
        <w:spacing w:after="0"/>
        <w:ind w:left="0"/>
        <w:jc w:val="both"/>
      </w:pPr>
      <w:r>
        <w:rPr>
          <w:rFonts w:ascii="Times New Roman"/>
          <w:b w:val="false"/>
          <w:i w:val="false"/>
          <w:color w:val="000000"/>
          <w:sz w:val="28"/>
        </w:rPr>
        <w:t>
      получает сведения о платежных услугах, иную информацию по вопросам платежей и (или) переводов денег, функционирования рынка платежных услуг от поставщиков платежных услуг;</w:t>
      </w:r>
    </w:p>
    <w:bookmarkEnd w:id="37"/>
    <w:bookmarkStart w:name="z41" w:id="38"/>
    <w:p>
      <w:pPr>
        <w:spacing w:after="0"/>
        <w:ind w:left="0"/>
        <w:jc w:val="both"/>
      </w:pPr>
      <w:r>
        <w:rPr>
          <w:rFonts w:ascii="Times New Roman"/>
          <w:b w:val="false"/>
          <w:i w:val="false"/>
          <w:color w:val="000000"/>
          <w:sz w:val="28"/>
        </w:rPr>
        <w:t>
      осуществляет учетную регистрацию платежных организаций;</w:t>
      </w:r>
    </w:p>
    <w:bookmarkEnd w:id="38"/>
    <w:bookmarkStart w:name="z42" w:id="39"/>
    <w:p>
      <w:pPr>
        <w:spacing w:after="0"/>
        <w:ind w:left="0"/>
        <w:jc w:val="both"/>
      </w:pPr>
      <w:r>
        <w:rPr>
          <w:rFonts w:ascii="Times New Roman"/>
          <w:b w:val="false"/>
          <w:i w:val="false"/>
          <w:color w:val="000000"/>
          <w:sz w:val="28"/>
        </w:rPr>
        <w:t>
      ведет реестр платежных организаций;</w:t>
      </w:r>
    </w:p>
    <w:bookmarkEnd w:id="39"/>
    <w:bookmarkStart w:name="z43" w:id="40"/>
    <w:p>
      <w:pPr>
        <w:spacing w:after="0"/>
        <w:ind w:left="0"/>
        <w:jc w:val="both"/>
      </w:pPr>
      <w:r>
        <w:rPr>
          <w:rFonts w:ascii="Times New Roman"/>
          <w:b w:val="false"/>
          <w:i w:val="false"/>
          <w:color w:val="000000"/>
          <w:sz w:val="28"/>
        </w:rPr>
        <w:t>
      ведет и размещает реестр значимых поставщиков платежных услуг на своем интернет-ресурсе;</w:t>
      </w:r>
    </w:p>
    <w:bookmarkEnd w:id="40"/>
    <w:bookmarkStart w:name="z44" w:id="41"/>
    <w:p>
      <w:pPr>
        <w:spacing w:after="0"/>
        <w:ind w:left="0"/>
        <w:jc w:val="both"/>
      </w:pPr>
      <w:r>
        <w:rPr>
          <w:rFonts w:ascii="Times New Roman"/>
          <w:b w:val="false"/>
          <w:i w:val="false"/>
          <w:color w:val="000000"/>
          <w:sz w:val="28"/>
        </w:rPr>
        <w:t>
      осуществляет контроль за соблюдением поставщиками платежных услуг требований законодательства Республики Казахстан;</w:t>
      </w:r>
    </w:p>
    <w:bookmarkEnd w:id="41"/>
    <w:bookmarkStart w:name="z45" w:id="42"/>
    <w:p>
      <w:pPr>
        <w:spacing w:after="0"/>
        <w:ind w:left="0"/>
        <w:jc w:val="both"/>
      </w:pPr>
      <w:r>
        <w:rPr>
          <w:rFonts w:ascii="Times New Roman"/>
          <w:b w:val="false"/>
          <w:i w:val="false"/>
          <w:color w:val="000000"/>
          <w:sz w:val="28"/>
        </w:rPr>
        <w:t>
      проводит проверки деятельности поставщиков платежных услуг, в том числе любого иного лица, уполномоченного по договору с ними осуществлять функции по оказанию платежных услуг;";</w:t>
      </w:r>
    </w:p>
    <w:bookmarkEnd w:id="42"/>
    <w:bookmarkStart w:name="z46" w:id="43"/>
    <w:p>
      <w:pPr>
        <w:spacing w:after="0"/>
        <w:ind w:left="0"/>
        <w:jc w:val="both"/>
      </w:pPr>
      <w:r>
        <w:rPr>
          <w:rFonts w:ascii="Times New Roman"/>
          <w:b w:val="false"/>
          <w:i w:val="false"/>
          <w:color w:val="000000"/>
          <w:sz w:val="28"/>
        </w:rPr>
        <w:t>
      подпункт 32) исключить;</w:t>
      </w:r>
    </w:p>
    <w:bookmarkEnd w:id="43"/>
    <w:bookmarkStart w:name="z47" w:id="44"/>
    <w:p>
      <w:pPr>
        <w:spacing w:after="0"/>
        <w:ind w:left="0"/>
        <w:jc w:val="both"/>
      </w:pPr>
      <w:r>
        <w:rPr>
          <w:rFonts w:ascii="Times New Roman"/>
          <w:b w:val="false"/>
          <w:i w:val="false"/>
          <w:color w:val="000000"/>
          <w:sz w:val="28"/>
        </w:rPr>
        <w:t>
      подпункт 34) изложить в следующей редакции:</w:t>
      </w:r>
    </w:p>
    <w:bookmarkEnd w:id="44"/>
    <w:bookmarkStart w:name="z48" w:id="45"/>
    <w:p>
      <w:pPr>
        <w:spacing w:after="0"/>
        <w:ind w:left="0"/>
        <w:jc w:val="both"/>
      </w:pPr>
      <w:r>
        <w:rPr>
          <w:rFonts w:ascii="Times New Roman"/>
          <w:b w:val="false"/>
          <w:i w:val="false"/>
          <w:color w:val="000000"/>
          <w:sz w:val="28"/>
        </w:rPr>
        <w:t>
      "34) принимает иные нормативные правовые акты (правила, требования) по вопросам платежей и платежных систем;";</w:t>
      </w:r>
    </w:p>
    <w:bookmarkEnd w:id="45"/>
    <w:bookmarkStart w:name="z49" w:id="46"/>
    <w:p>
      <w:pPr>
        <w:spacing w:after="0"/>
        <w:ind w:left="0"/>
        <w:jc w:val="both"/>
      </w:pPr>
      <w:r>
        <w:rPr>
          <w:rFonts w:ascii="Times New Roman"/>
          <w:b w:val="false"/>
          <w:i w:val="false"/>
          <w:color w:val="000000"/>
          <w:sz w:val="28"/>
        </w:rPr>
        <w:t xml:space="preserve">
      абзац тридцать шестой подпункта 57) исключить; </w:t>
      </w:r>
    </w:p>
    <w:bookmarkEnd w:id="46"/>
    <w:bookmarkStart w:name="z50" w:id="47"/>
    <w:p>
      <w:pPr>
        <w:spacing w:after="0"/>
        <w:ind w:left="0"/>
        <w:jc w:val="both"/>
      </w:pPr>
      <w:r>
        <w:rPr>
          <w:rFonts w:ascii="Times New Roman"/>
          <w:b w:val="false"/>
          <w:i w:val="false"/>
          <w:color w:val="000000"/>
          <w:sz w:val="28"/>
        </w:rPr>
        <w:t>
      подпункт 90) изложить в следующей редакции:</w:t>
      </w:r>
    </w:p>
    <w:bookmarkEnd w:id="47"/>
    <w:bookmarkStart w:name="z51" w:id="48"/>
    <w:p>
      <w:pPr>
        <w:spacing w:after="0"/>
        <w:ind w:left="0"/>
        <w:jc w:val="both"/>
      </w:pPr>
      <w:r>
        <w:rPr>
          <w:rFonts w:ascii="Times New Roman"/>
          <w:b w:val="false"/>
          <w:i w:val="false"/>
          <w:color w:val="000000"/>
          <w:sz w:val="28"/>
        </w:rPr>
        <w:t>
      "90) принимает обязательные для исполнения всеми финансовыми организациями, потребителями финансовых услуг, другими физическими и юридическими лицами нормативные правовые акты по вопросам банковской деятельности, деятельности организаций, осуществляющих отдельные виды банковских операций, страховой деятельности, деятельности единого накопительного пенсионного фонда, добровольного накопительного пенсионного фонда, деятельности на рынке ценных бумаг, платежей и платежных систем, осуществления валютных операций и иным вопросам в пределах полномочий, определенных законодательными актами Республики Казахстан, а также осуществляет контроль и надзор за их соблюдением, в том числе путем проведения проверок;";</w:t>
      </w:r>
    </w:p>
    <w:bookmarkEnd w:id="48"/>
    <w:bookmarkStart w:name="z52" w:id="49"/>
    <w:p>
      <w:pPr>
        <w:spacing w:after="0"/>
        <w:ind w:left="0"/>
        <w:jc w:val="both"/>
      </w:pPr>
      <w:r>
        <w:rPr>
          <w:rFonts w:ascii="Times New Roman"/>
          <w:b w:val="false"/>
          <w:i w:val="false"/>
          <w:color w:val="000000"/>
          <w:sz w:val="28"/>
        </w:rPr>
        <w:t>
      дополнить подпунктами 91-1), 93-1), 93-2) и 93-3) следующего содержания:</w:t>
      </w:r>
    </w:p>
    <w:bookmarkEnd w:id="49"/>
    <w:bookmarkStart w:name="z53" w:id="50"/>
    <w:p>
      <w:pPr>
        <w:spacing w:after="0"/>
        <w:ind w:left="0"/>
        <w:jc w:val="both"/>
      </w:pPr>
      <w:r>
        <w:rPr>
          <w:rFonts w:ascii="Times New Roman"/>
          <w:b w:val="false"/>
          <w:i w:val="false"/>
          <w:color w:val="000000"/>
          <w:sz w:val="28"/>
        </w:rPr>
        <w:t>
      "91-1) разрабатывает и утверждает правила прохождения учетной регистрации и ведения реестра коллекторских агентств;";</w:t>
      </w:r>
    </w:p>
    <w:bookmarkEnd w:id="50"/>
    <w:bookmarkStart w:name="z54" w:id="51"/>
    <w:p>
      <w:pPr>
        <w:spacing w:after="0"/>
        <w:ind w:left="0"/>
        <w:jc w:val="both"/>
      </w:pPr>
      <w:r>
        <w:rPr>
          <w:rFonts w:ascii="Times New Roman"/>
          <w:b w:val="false"/>
          <w:i w:val="false"/>
          <w:color w:val="000000"/>
          <w:sz w:val="28"/>
        </w:rPr>
        <w:t>
      "93-1) утверждает перечень, формы, сроки и порядок представления отчетности коллекторским агентством;</w:t>
      </w:r>
    </w:p>
    <w:bookmarkEnd w:id="51"/>
    <w:bookmarkStart w:name="z55" w:id="52"/>
    <w:p>
      <w:pPr>
        <w:spacing w:after="0"/>
        <w:ind w:left="0"/>
        <w:jc w:val="both"/>
      </w:pPr>
      <w:r>
        <w:rPr>
          <w:rFonts w:ascii="Times New Roman"/>
          <w:b w:val="false"/>
          <w:i w:val="false"/>
          <w:color w:val="000000"/>
          <w:sz w:val="28"/>
        </w:rPr>
        <w:t>
      93-2) утверждает перечень основных документов коллекторского агентства, подлежащих хранению, и сроки их хранения;</w:t>
      </w:r>
    </w:p>
    <w:bookmarkEnd w:id="52"/>
    <w:bookmarkStart w:name="z56" w:id="53"/>
    <w:p>
      <w:pPr>
        <w:spacing w:after="0"/>
        <w:ind w:left="0"/>
        <w:jc w:val="both"/>
      </w:pPr>
      <w:r>
        <w:rPr>
          <w:rFonts w:ascii="Times New Roman"/>
          <w:b w:val="false"/>
          <w:i w:val="false"/>
          <w:color w:val="000000"/>
          <w:sz w:val="28"/>
        </w:rPr>
        <w:t>
      93-3) утверждает правила представления коллекторским агентством сведений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w:t>
      </w:r>
    </w:p>
    <w:bookmarkEnd w:id="53"/>
    <w:bookmarkStart w:name="z57" w:id="54"/>
    <w:p>
      <w:pPr>
        <w:spacing w:after="0"/>
        <w:ind w:left="0"/>
        <w:jc w:val="both"/>
      </w:pPr>
      <w:r>
        <w:rPr>
          <w:rFonts w:ascii="Times New Roman"/>
          <w:b w:val="false"/>
          <w:i w:val="false"/>
          <w:color w:val="000000"/>
          <w:sz w:val="28"/>
        </w:rPr>
        <w:t>
      подпункт 99) изложить в следующей редакции:</w:t>
      </w:r>
    </w:p>
    <w:bookmarkEnd w:id="54"/>
    <w:bookmarkStart w:name="z58" w:id="55"/>
    <w:p>
      <w:pPr>
        <w:spacing w:after="0"/>
        <w:ind w:left="0"/>
        <w:jc w:val="both"/>
      </w:pPr>
      <w:r>
        <w:rPr>
          <w:rFonts w:ascii="Times New Roman"/>
          <w:b w:val="false"/>
          <w:i w:val="false"/>
          <w:color w:val="000000"/>
          <w:sz w:val="28"/>
        </w:rPr>
        <w:t>
      "99) получает финансовую и иную отчетность от финансовых организаций и их аффилированных лиц, участников банковских конгломератов и страховых групп, микрофинансовых организаций, коллекторских агентств, специальных финансовых компаний и исламских специальных финансовых компаний;";</w:t>
      </w:r>
    </w:p>
    <w:bookmarkEnd w:id="55"/>
    <w:bookmarkStart w:name="z59" w:id="56"/>
    <w:p>
      <w:pPr>
        <w:spacing w:after="0"/>
        <w:ind w:left="0"/>
        <w:jc w:val="both"/>
      </w:pPr>
      <w:r>
        <w:rPr>
          <w:rFonts w:ascii="Times New Roman"/>
          <w:b w:val="false"/>
          <w:i w:val="false"/>
          <w:color w:val="000000"/>
          <w:sz w:val="28"/>
        </w:rPr>
        <w:t>
      подпункт 101) исключить;</w:t>
      </w:r>
    </w:p>
    <w:bookmarkEnd w:id="56"/>
    <w:bookmarkStart w:name="z60" w:id="57"/>
    <w:p>
      <w:pPr>
        <w:spacing w:after="0"/>
        <w:ind w:left="0"/>
        <w:jc w:val="both"/>
      </w:pPr>
      <w:r>
        <w:rPr>
          <w:rFonts w:ascii="Times New Roman"/>
          <w:b w:val="false"/>
          <w:i w:val="false"/>
          <w:color w:val="000000"/>
          <w:sz w:val="28"/>
        </w:rPr>
        <w:t>
      подпункт 110) изложить в следующей редакции:</w:t>
      </w:r>
    </w:p>
    <w:bookmarkEnd w:id="57"/>
    <w:bookmarkStart w:name="z61" w:id="58"/>
    <w:p>
      <w:pPr>
        <w:spacing w:after="0"/>
        <w:ind w:left="0"/>
        <w:jc w:val="both"/>
      </w:pPr>
      <w:r>
        <w:rPr>
          <w:rFonts w:ascii="Times New Roman"/>
          <w:b w:val="false"/>
          <w:i w:val="false"/>
          <w:color w:val="000000"/>
          <w:sz w:val="28"/>
        </w:rPr>
        <w:t>
      "110) осуществляет иные функции, предусмотренные Законом о Национальном Банке, другими законами Республики Казахстан и актами Президента Республики Казахстан.";</w:t>
      </w:r>
    </w:p>
    <w:bookmarkEnd w:id="58"/>
    <w:bookmarkStart w:name="z62"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59"/>
    <w:bookmarkStart w:name="z63" w:id="60"/>
    <w:p>
      <w:pPr>
        <w:spacing w:after="0"/>
        <w:ind w:left="0"/>
        <w:jc w:val="both"/>
      </w:pPr>
      <w:r>
        <w:rPr>
          <w:rFonts w:ascii="Times New Roman"/>
          <w:b w:val="false"/>
          <w:i w:val="false"/>
          <w:color w:val="000000"/>
          <w:sz w:val="28"/>
        </w:rPr>
        <w:t>
      дополнить подпунктом 6-1) следующего содержания:</w:t>
      </w:r>
    </w:p>
    <w:bookmarkEnd w:id="60"/>
    <w:bookmarkStart w:name="z64" w:id="61"/>
    <w:p>
      <w:pPr>
        <w:spacing w:after="0"/>
        <w:ind w:left="0"/>
        <w:jc w:val="both"/>
      </w:pPr>
      <w:r>
        <w:rPr>
          <w:rFonts w:ascii="Times New Roman"/>
          <w:b w:val="false"/>
          <w:i w:val="false"/>
          <w:color w:val="000000"/>
          <w:sz w:val="28"/>
        </w:rPr>
        <w:t>
      "6-1) осуществляют сбор и обработку отчетности коллекторских агентств;";</w:t>
      </w:r>
    </w:p>
    <w:bookmarkEnd w:id="61"/>
    <w:bookmarkStart w:name="z65" w:id="62"/>
    <w:p>
      <w:pPr>
        <w:spacing w:after="0"/>
        <w:ind w:left="0"/>
        <w:jc w:val="both"/>
      </w:pPr>
      <w:r>
        <w:rPr>
          <w:rFonts w:ascii="Times New Roman"/>
          <w:b w:val="false"/>
          <w:i w:val="false"/>
          <w:color w:val="000000"/>
          <w:sz w:val="28"/>
        </w:rPr>
        <w:t xml:space="preserve">
      абзацы второй и шестой </w:t>
      </w:r>
      <w:r>
        <w:rPr>
          <w:rFonts w:ascii="Times New Roman"/>
          <w:b w:val="false"/>
          <w:i w:val="false"/>
          <w:color w:val="000000"/>
          <w:sz w:val="28"/>
        </w:rPr>
        <w:t>подпункта 11)</w:t>
      </w:r>
      <w:r>
        <w:rPr>
          <w:rFonts w:ascii="Times New Roman"/>
          <w:b w:val="false"/>
          <w:i w:val="false"/>
          <w:color w:val="000000"/>
          <w:sz w:val="28"/>
        </w:rPr>
        <w:t xml:space="preserve"> изложить в следующей редакции:</w:t>
      </w:r>
    </w:p>
    <w:bookmarkEnd w:id="62"/>
    <w:bookmarkStart w:name="z66" w:id="63"/>
    <w:p>
      <w:pPr>
        <w:spacing w:after="0"/>
        <w:ind w:left="0"/>
        <w:jc w:val="both"/>
      </w:pPr>
      <w:r>
        <w:rPr>
          <w:rFonts w:ascii="Times New Roman"/>
          <w:b w:val="false"/>
          <w:i w:val="false"/>
          <w:color w:val="000000"/>
          <w:sz w:val="28"/>
        </w:rPr>
        <w:t>
      "деятельности уполномоченных организаций (их филиалов), а также иных лиц в части соблюдения валютного законодательства, законодательства в области платежей и переводов денег и законодательства в области противодействия отмыванию (легализации) доходов, полученных преступным путем, и финансированию терроризма, а также внеплановые и документальные проверки деятельности уполномоченных банков (их филиалов) в части соблюдения валютного законодательства, законодательства в области платежей и переводов денег и законодательства в области противодействия отмыванию (легализации) доходов, полученных преступным путем, и финансированию терроризма;";</w:t>
      </w:r>
    </w:p>
    <w:bookmarkEnd w:id="63"/>
    <w:bookmarkStart w:name="z67" w:id="64"/>
    <w:p>
      <w:pPr>
        <w:spacing w:after="0"/>
        <w:ind w:left="0"/>
        <w:jc w:val="both"/>
      </w:pPr>
      <w:r>
        <w:rPr>
          <w:rFonts w:ascii="Times New Roman"/>
          <w:b w:val="false"/>
          <w:i w:val="false"/>
          <w:color w:val="000000"/>
          <w:sz w:val="28"/>
        </w:rPr>
        <w:t>
      "деятельности микрофинансовых организаций, коллекторских агентств;";</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69" w:id="65"/>
    <w:p>
      <w:pPr>
        <w:spacing w:after="0"/>
        <w:ind w:left="0"/>
        <w:jc w:val="both"/>
      </w:pPr>
      <w:r>
        <w:rPr>
          <w:rFonts w:ascii="Times New Roman"/>
          <w:b w:val="false"/>
          <w:i w:val="false"/>
          <w:color w:val="000000"/>
          <w:sz w:val="28"/>
        </w:rPr>
        <w:t>
      "14) проводят учетную регистрацию микрофинансовых организаций, коллекторских агентств;</w:t>
      </w:r>
    </w:p>
    <w:bookmarkEnd w:id="65"/>
    <w:bookmarkStart w:name="z70" w:id="66"/>
    <w:p>
      <w:pPr>
        <w:spacing w:after="0"/>
        <w:ind w:left="0"/>
        <w:jc w:val="both"/>
      </w:pPr>
      <w:r>
        <w:rPr>
          <w:rFonts w:ascii="Times New Roman"/>
          <w:b w:val="false"/>
          <w:i w:val="false"/>
          <w:color w:val="000000"/>
          <w:sz w:val="28"/>
        </w:rPr>
        <w:t>
      15) ведут реестр микрофинансовых организаций, коллекторских агентств;</w:t>
      </w:r>
    </w:p>
    <w:bookmarkEnd w:id="66"/>
    <w:bookmarkStart w:name="z71" w:id="67"/>
    <w:p>
      <w:pPr>
        <w:spacing w:after="0"/>
        <w:ind w:left="0"/>
        <w:jc w:val="both"/>
      </w:pPr>
      <w:r>
        <w:rPr>
          <w:rFonts w:ascii="Times New Roman"/>
          <w:b w:val="false"/>
          <w:i w:val="false"/>
          <w:color w:val="000000"/>
          <w:sz w:val="28"/>
        </w:rPr>
        <w:t xml:space="preserve">
      16) подают иск в суд о реорганизации либо ликвидации микрофинансовых организаций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ноября 2012 года "О микрофинансовых организациях", юридических лиц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2017 года "О коллекторской деятельности";</w:t>
      </w:r>
    </w:p>
    <w:bookmarkEnd w:id="67"/>
    <w:bookmarkStart w:name="z72" w:id="68"/>
    <w:p>
      <w:pPr>
        <w:spacing w:after="0"/>
        <w:ind w:left="0"/>
        <w:jc w:val="both"/>
      </w:pPr>
      <w:r>
        <w:rPr>
          <w:rFonts w:ascii="Times New Roman"/>
          <w:b w:val="false"/>
          <w:i w:val="false"/>
          <w:color w:val="000000"/>
          <w:sz w:val="28"/>
        </w:rPr>
        <w:t>
      17) применяют меры воздействия к микрофинансовым организациям, коллекторским агентствам;";</w:t>
      </w:r>
    </w:p>
    <w:bookmarkEnd w:id="68"/>
    <w:bookmarkStart w:name="z73"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w:t>
      </w:r>
    </w:p>
    <w:bookmarkEnd w:id="69"/>
    <w:bookmarkStart w:name="z74"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70"/>
    <w:bookmarkStart w:name="z75" w:id="71"/>
    <w:p>
      <w:pPr>
        <w:spacing w:after="0"/>
        <w:ind w:left="0"/>
        <w:jc w:val="both"/>
      </w:pPr>
      <w:r>
        <w:rPr>
          <w:rFonts w:ascii="Times New Roman"/>
          <w:b w:val="false"/>
          <w:i w:val="false"/>
          <w:color w:val="000000"/>
          <w:sz w:val="28"/>
        </w:rPr>
        <w:t>
      в абзац пятый внесено изменение на казахском языке, текст на русском языке не меняется;</w:t>
      </w:r>
    </w:p>
    <w:bookmarkEnd w:id="71"/>
    <w:bookmarkStart w:name="z76" w:id="72"/>
    <w:p>
      <w:pPr>
        <w:spacing w:after="0"/>
        <w:ind w:left="0"/>
        <w:jc w:val="both"/>
      </w:pPr>
      <w:r>
        <w:rPr>
          <w:rFonts w:ascii="Times New Roman"/>
          <w:b w:val="false"/>
          <w:i w:val="false"/>
          <w:color w:val="000000"/>
          <w:sz w:val="28"/>
        </w:rPr>
        <w:t>
      абзац шестой исключить;</w:t>
      </w:r>
    </w:p>
    <w:bookmarkEnd w:id="72"/>
    <w:bookmarkStart w:name="z77" w:id="73"/>
    <w:p>
      <w:pPr>
        <w:spacing w:after="0"/>
        <w:ind w:left="0"/>
        <w:jc w:val="both"/>
      </w:pPr>
      <w:r>
        <w:rPr>
          <w:rFonts w:ascii="Times New Roman"/>
          <w:b w:val="false"/>
          <w:i w:val="false"/>
          <w:color w:val="000000"/>
          <w:sz w:val="28"/>
        </w:rPr>
        <w:t>
      дополнить подпунктом 3-1) следующего содержания:</w:t>
      </w:r>
    </w:p>
    <w:bookmarkEnd w:id="73"/>
    <w:bookmarkStart w:name="z78" w:id="74"/>
    <w:p>
      <w:pPr>
        <w:spacing w:after="0"/>
        <w:ind w:left="0"/>
        <w:jc w:val="both"/>
      </w:pPr>
      <w:r>
        <w:rPr>
          <w:rFonts w:ascii="Times New Roman"/>
          <w:b w:val="false"/>
          <w:i w:val="false"/>
          <w:color w:val="000000"/>
          <w:sz w:val="28"/>
        </w:rPr>
        <w:t>
      "3-1) рассматривает вопрос о приостановлении, возобновлении действия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74"/>
    <w:bookmarkStart w:name="z79"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w:t>
      </w:r>
    </w:p>
    <w:bookmarkEnd w:id="75"/>
    <w:bookmarkStart w:name="z80" w:id="76"/>
    <w:p>
      <w:pPr>
        <w:spacing w:after="0"/>
        <w:ind w:left="0"/>
        <w:jc w:val="both"/>
      </w:pPr>
      <w:r>
        <w:rPr>
          <w:rFonts w:ascii="Times New Roman"/>
          <w:b w:val="false"/>
          <w:i w:val="false"/>
          <w:color w:val="000000"/>
          <w:sz w:val="28"/>
        </w:rPr>
        <w:t>
      в абзац четвертый внесено изменение на казахском языке, текст на русском языке не меняется;</w:t>
      </w:r>
    </w:p>
    <w:bookmarkEnd w:id="76"/>
    <w:bookmarkStart w:name="z81" w:id="77"/>
    <w:p>
      <w:pPr>
        <w:spacing w:after="0"/>
        <w:ind w:left="0"/>
        <w:jc w:val="both"/>
      </w:pPr>
      <w:r>
        <w:rPr>
          <w:rFonts w:ascii="Times New Roman"/>
          <w:b w:val="false"/>
          <w:i w:val="false"/>
          <w:color w:val="000000"/>
          <w:sz w:val="28"/>
        </w:rPr>
        <w:t>
      абзац пятый исключить;</w:t>
      </w:r>
    </w:p>
    <w:bookmarkEnd w:id="77"/>
    <w:bookmarkStart w:name="z82" w:id="78"/>
    <w:p>
      <w:pPr>
        <w:spacing w:after="0"/>
        <w:ind w:left="0"/>
        <w:jc w:val="both"/>
      </w:pPr>
      <w:r>
        <w:rPr>
          <w:rFonts w:ascii="Times New Roman"/>
          <w:b w:val="false"/>
          <w:i w:val="false"/>
          <w:color w:val="000000"/>
          <w:sz w:val="28"/>
        </w:rPr>
        <w:t>
      дополнить подпунктом 8-1) следующего содержания:</w:t>
      </w:r>
    </w:p>
    <w:bookmarkEnd w:id="78"/>
    <w:bookmarkStart w:name="z83" w:id="79"/>
    <w:p>
      <w:pPr>
        <w:spacing w:after="0"/>
        <w:ind w:left="0"/>
        <w:jc w:val="both"/>
      </w:pPr>
      <w:r>
        <w:rPr>
          <w:rFonts w:ascii="Times New Roman"/>
          <w:b w:val="false"/>
          <w:i w:val="false"/>
          <w:color w:val="000000"/>
          <w:sz w:val="28"/>
        </w:rPr>
        <w:t>
      "8-1) рассматривает вопрос о выдаче, отказе в выдаче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79"/>
    <w:bookmarkStart w:name="z84" w:id="80"/>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подпункта 20)</w:t>
      </w:r>
      <w:r>
        <w:rPr>
          <w:rFonts w:ascii="Times New Roman"/>
          <w:b w:val="false"/>
          <w:i w:val="false"/>
          <w:color w:val="000000"/>
          <w:sz w:val="28"/>
        </w:rPr>
        <w:t xml:space="preserve"> изложить в следующей редакции:</w:t>
      </w:r>
    </w:p>
    <w:bookmarkEnd w:id="80"/>
    <w:bookmarkStart w:name="z85" w:id="81"/>
    <w:p>
      <w:pPr>
        <w:spacing w:after="0"/>
        <w:ind w:left="0"/>
        <w:jc w:val="both"/>
      </w:pPr>
      <w:r>
        <w:rPr>
          <w:rFonts w:ascii="Times New Roman"/>
          <w:b w:val="false"/>
          <w:i w:val="false"/>
          <w:color w:val="000000"/>
          <w:sz w:val="28"/>
        </w:rPr>
        <w:t>
      "микрофинансовых организаций, коллекторских агентств;";</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изложить в следующей редакции:</w:t>
      </w:r>
    </w:p>
    <w:bookmarkStart w:name="z87" w:id="82"/>
    <w:p>
      <w:pPr>
        <w:spacing w:after="0"/>
        <w:ind w:left="0"/>
        <w:jc w:val="both"/>
      </w:pPr>
      <w:r>
        <w:rPr>
          <w:rFonts w:ascii="Times New Roman"/>
          <w:b w:val="false"/>
          <w:i w:val="false"/>
          <w:color w:val="000000"/>
          <w:sz w:val="28"/>
        </w:rPr>
        <w:t>
      "27) проводит согласование учредительных документов банка при выдаче разрешения на открытие банка;";</w:t>
      </w:r>
    </w:p>
    <w:bookmarkEnd w:id="82"/>
    <w:bookmarkStart w:name="z88" w:id="83"/>
    <w:p>
      <w:pPr>
        <w:spacing w:after="0"/>
        <w:ind w:left="0"/>
        <w:jc w:val="both"/>
      </w:pPr>
      <w:r>
        <w:rPr>
          <w:rFonts w:ascii="Times New Roman"/>
          <w:b w:val="false"/>
          <w:i w:val="false"/>
          <w:color w:val="000000"/>
          <w:sz w:val="28"/>
        </w:rPr>
        <w:t>
      дополнить подпунктом 62-1) следующего содержания:</w:t>
      </w:r>
    </w:p>
    <w:bookmarkEnd w:id="83"/>
    <w:bookmarkStart w:name="z89" w:id="84"/>
    <w:p>
      <w:pPr>
        <w:spacing w:after="0"/>
        <w:ind w:left="0"/>
        <w:jc w:val="both"/>
      </w:pPr>
      <w:r>
        <w:rPr>
          <w:rFonts w:ascii="Times New Roman"/>
          <w:b w:val="false"/>
          <w:i w:val="false"/>
          <w:color w:val="000000"/>
          <w:sz w:val="28"/>
        </w:rPr>
        <w:t>
      "62-1) применяет меры воздействия в отношении коллекторских агентств в соответствии с законодательными актами Республики Казахстан;";</w:t>
      </w:r>
    </w:p>
    <w:bookmarkEnd w:id="84"/>
    <w:bookmarkStart w:name="z90"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92" w:id="86"/>
    <w:p>
      <w:pPr>
        <w:spacing w:after="0"/>
        <w:ind w:left="0"/>
        <w:jc w:val="both"/>
      </w:pPr>
      <w:r>
        <w:rPr>
          <w:rFonts w:ascii="Times New Roman"/>
          <w:b w:val="false"/>
          <w:i w:val="false"/>
          <w:color w:val="000000"/>
          <w:sz w:val="28"/>
        </w:rPr>
        <w:t>
      "1) рассматривает обращения физических и юридических лиц по вопросам предоставления финансовых услуг, услуг микрофинансовых организаций и коллекторских агентств;";</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94" w:id="87"/>
    <w:p>
      <w:pPr>
        <w:spacing w:after="0"/>
        <w:ind w:left="0"/>
        <w:jc w:val="both"/>
      </w:pPr>
      <w:r>
        <w:rPr>
          <w:rFonts w:ascii="Times New Roman"/>
          <w:b w:val="false"/>
          <w:i w:val="false"/>
          <w:color w:val="000000"/>
          <w:sz w:val="28"/>
        </w:rPr>
        <w:t>
      "18) применяет к субъектам финансового рынка ограниченные меры воздействия, санкции, предусмотренные законодательными актами Республики Казахстан, а также к микрофинансовым организациям и коллекторским агентствам меры воздействия, предусмотренные законодательными актами Республики Казахстан;";</w:t>
      </w:r>
    </w:p>
    <w:bookmarkEnd w:id="87"/>
    <w:bookmarkStart w:name="z95"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88"/>
    <w:bookmarkStart w:name="z96" w:id="89"/>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2)</w:t>
      </w:r>
      <w:r>
        <w:rPr>
          <w:rFonts w:ascii="Times New Roman"/>
          <w:b w:val="false"/>
          <w:i w:val="false"/>
          <w:color w:val="000000"/>
          <w:sz w:val="28"/>
        </w:rPr>
        <w:t xml:space="preserve"> части первой изложить в следующей редакции:</w:t>
      </w:r>
    </w:p>
    <w:bookmarkEnd w:id="89"/>
    <w:bookmarkStart w:name="z97" w:id="90"/>
    <w:p>
      <w:pPr>
        <w:spacing w:after="0"/>
        <w:ind w:left="0"/>
        <w:jc w:val="both"/>
      </w:pPr>
      <w:r>
        <w:rPr>
          <w:rFonts w:ascii="Times New Roman"/>
          <w:b w:val="false"/>
          <w:i w:val="false"/>
          <w:color w:val="000000"/>
          <w:sz w:val="28"/>
        </w:rPr>
        <w:t>
      "проводить изъятие денег с банковского счета клиента при установлении факта ошибочности их зачисления, дебетовать банковский счет клиента при наличии документов, подтверждающих его согласие на изъятие денег с банковского счета;";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второй изложить в следующей редакции:</w:t>
      </w:r>
    </w:p>
    <w:bookmarkStart w:name="z99" w:id="91"/>
    <w:p>
      <w:pPr>
        <w:spacing w:after="0"/>
        <w:ind w:left="0"/>
        <w:jc w:val="both"/>
      </w:pPr>
      <w:r>
        <w:rPr>
          <w:rFonts w:ascii="Times New Roman"/>
          <w:b w:val="false"/>
          <w:i w:val="false"/>
          <w:color w:val="000000"/>
          <w:sz w:val="28"/>
        </w:rPr>
        <w:t>
      "3) обеспечивает функционирование платежных систем и рынка платежных услуг;";</w:t>
      </w:r>
    </w:p>
    <w:bookmarkEnd w:id="91"/>
    <w:bookmarkStart w:name="z100"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22-1</w:t>
      </w:r>
      <w:r>
        <w:rPr>
          <w:rFonts w:ascii="Times New Roman"/>
          <w:b w:val="false"/>
          <w:i w:val="false"/>
          <w:color w:val="000000"/>
          <w:sz w:val="28"/>
        </w:rPr>
        <w:t>:</w:t>
      </w:r>
    </w:p>
    <w:bookmarkEnd w:id="92"/>
    <w:bookmarkStart w:name="z101" w:id="93"/>
    <w:p>
      <w:pPr>
        <w:spacing w:after="0"/>
        <w:ind w:left="0"/>
        <w:jc w:val="both"/>
      </w:pPr>
      <w:r>
        <w:rPr>
          <w:rFonts w:ascii="Times New Roman"/>
          <w:b w:val="false"/>
          <w:i w:val="false"/>
          <w:color w:val="000000"/>
          <w:sz w:val="28"/>
        </w:rPr>
        <w:t>
      подпункты 21), 22) и 23) исключить;</w:t>
      </w:r>
    </w:p>
    <w:bookmarkEnd w:id="93"/>
    <w:bookmarkStart w:name="z102" w:id="94"/>
    <w:p>
      <w:pPr>
        <w:spacing w:after="0"/>
        <w:ind w:left="0"/>
        <w:jc w:val="both"/>
      </w:pPr>
      <w:r>
        <w:rPr>
          <w:rFonts w:ascii="Times New Roman"/>
          <w:b w:val="false"/>
          <w:i w:val="false"/>
          <w:color w:val="000000"/>
          <w:sz w:val="28"/>
        </w:rPr>
        <w:t>
      подпункт 29) изложить в следующей редакции:</w:t>
      </w:r>
    </w:p>
    <w:bookmarkEnd w:id="94"/>
    <w:bookmarkStart w:name="z103" w:id="95"/>
    <w:p>
      <w:pPr>
        <w:spacing w:after="0"/>
        <w:ind w:left="0"/>
        <w:jc w:val="both"/>
      </w:pPr>
      <w:r>
        <w:rPr>
          <w:rFonts w:ascii="Times New Roman"/>
          <w:b w:val="false"/>
          <w:i w:val="false"/>
          <w:color w:val="000000"/>
          <w:sz w:val="28"/>
        </w:rPr>
        <w:t>
      "29) правила осуществления межбанковских платежей и (или) переводов денег по операциям с использованием платежных карточек в Республике Казахстан;";</w:t>
      </w:r>
    </w:p>
    <w:bookmarkEnd w:id="95"/>
    <w:bookmarkStart w:name="z104" w:id="96"/>
    <w:p>
      <w:pPr>
        <w:spacing w:after="0"/>
        <w:ind w:left="0"/>
        <w:jc w:val="both"/>
      </w:pPr>
      <w:r>
        <w:rPr>
          <w:rFonts w:ascii="Times New Roman"/>
          <w:b w:val="false"/>
          <w:i w:val="false"/>
          <w:color w:val="000000"/>
          <w:sz w:val="28"/>
        </w:rPr>
        <w:t>
      подпункт 30) исключить;</w:t>
      </w:r>
    </w:p>
    <w:bookmarkEnd w:id="96"/>
    <w:bookmarkStart w:name="z105" w:id="97"/>
    <w:p>
      <w:pPr>
        <w:spacing w:after="0"/>
        <w:ind w:left="0"/>
        <w:jc w:val="both"/>
      </w:pPr>
      <w:r>
        <w:rPr>
          <w:rFonts w:ascii="Times New Roman"/>
          <w:b w:val="false"/>
          <w:i w:val="false"/>
          <w:color w:val="000000"/>
          <w:sz w:val="28"/>
        </w:rPr>
        <w:t>
      подпункт 40) изложить в следующей редакции:</w:t>
      </w:r>
    </w:p>
    <w:bookmarkEnd w:id="97"/>
    <w:bookmarkStart w:name="z106" w:id="98"/>
    <w:p>
      <w:pPr>
        <w:spacing w:after="0"/>
        <w:ind w:left="0"/>
        <w:jc w:val="both"/>
      </w:pPr>
      <w:r>
        <w:rPr>
          <w:rFonts w:ascii="Times New Roman"/>
          <w:b w:val="false"/>
          <w:i w:val="false"/>
          <w:color w:val="000000"/>
          <w:sz w:val="28"/>
        </w:rPr>
        <w:t>
      "40) правила оказания банками и организациями, осуществляющими отдельные виды банковских операций, электронных банковских услуг;";</w:t>
      </w:r>
    </w:p>
    <w:bookmarkEnd w:id="98"/>
    <w:bookmarkStart w:name="z107" w:id="99"/>
    <w:p>
      <w:pPr>
        <w:spacing w:after="0"/>
        <w:ind w:left="0"/>
        <w:jc w:val="both"/>
      </w:pPr>
      <w:r>
        <w:rPr>
          <w:rFonts w:ascii="Times New Roman"/>
          <w:b w:val="false"/>
          <w:i w:val="false"/>
          <w:color w:val="000000"/>
          <w:sz w:val="28"/>
        </w:rPr>
        <w:t>
      подпункт 41) исключить;</w:t>
      </w:r>
    </w:p>
    <w:bookmarkEnd w:id="99"/>
    <w:bookmarkStart w:name="z108" w:id="100"/>
    <w:p>
      <w:pPr>
        <w:spacing w:after="0"/>
        <w:ind w:left="0"/>
        <w:jc w:val="both"/>
      </w:pPr>
      <w:r>
        <w:rPr>
          <w:rFonts w:ascii="Times New Roman"/>
          <w:b w:val="false"/>
          <w:i w:val="false"/>
          <w:color w:val="000000"/>
          <w:sz w:val="28"/>
        </w:rPr>
        <w:t>
      подпункт 44) изложить в следующей редакции:</w:t>
      </w:r>
    </w:p>
    <w:bookmarkEnd w:id="100"/>
    <w:bookmarkStart w:name="z109" w:id="101"/>
    <w:p>
      <w:pPr>
        <w:spacing w:after="0"/>
        <w:ind w:left="0"/>
        <w:jc w:val="both"/>
      </w:pPr>
      <w:r>
        <w:rPr>
          <w:rFonts w:ascii="Times New Roman"/>
          <w:b w:val="false"/>
          <w:i w:val="false"/>
          <w:color w:val="000000"/>
          <w:sz w:val="28"/>
        </w:rPr>
        <w:t>
      "44) правила открытия, ведения и закрытия банковских счетов клиентов;";</w:t>
      </w:r>
    </w:p>
    <w:bookmarkEnd w:id="101"/>
    <w:bookmarkStart w:name="z110" w:id="102"/>
    <w:p>
      <w:pPr>
        <w:spacing w:after="0"/>
        <w:ind w:left="0"/>
        <w:jc w:val="both"/>
      </w:pPr>
      <w:r>
        <w:rPr>
          <w:rFonts w:ascii="Times New Roman"/>
          <w:b w:val="false"/>
          <w:i w:val="false"/>
          <w:color w:val="000000"/>
          <w:sz w:val="28"/>
        </w:rPr>
        <w:t>
      подпункты 46) и 47) изложить в следующей редакции:</w:t>
      </w:r>
    </w:p>
    <w:bookmarkEnd w:id="102"/>
    <w:bookmarkStart w:name="z111" w:id="103"/>
    <w:p>
      <w:pPr>
        <w:spacing w:after="0"/>
        <w:ind w:left="0"/>
        <w:jc w:val="both"/>
      </w:pPr>
      <w:r>
        <w:rPr>
          <w:rFonts w:ascii="Times New Roman"/>
          <w:b w:val="false"/>
          <w:i w:val="false"/>
          <w:color w:val="000000"/>
          <w:sz w:val="28"/>
        </w:rPr>
        <w:t>
      "46) правила представления сведений о платежных услугах;</w:t>
      </w:r>
    </w:p>
    <w:bookmarkEnd w:id="103"/>
    <w:bookmarkStart w:name="z112" w:id="104"/>
    <w:p>
      <w:pPr>
        <w:spacing w:after="0"/>
        <w:ind w:left="0"/>
        <w:jc w:val="both"/>
      </w:pPr>
      <w:r>
        <w:rPr>
          <w:rFonts w:ascii="Times New Roman"/>
          <w:b w:val="false"/>
          <w:i w:val="false"/>
          <w:color w:val="000000"/>
          <w:sz w:val="28"/>
        </w:rPr>
        <w:t>
      47) правила применения кодов секторов экономики и назначения платежей;";</w:t>
      </w:r>
    </w:p>
    <w:bookmarkEnd w:id="104"/>
    <w:bookmarkStart w:name="z113" w:id="105"/>
    <w:p>
      <w:pPr>
        <w:spacing w:after="0"/>
        <w:ind w:left="0"/>
        <w:jc w:val="both"/>
      </w:pPr>
      <w:r>
        <w:rPr>
          <w:rFonts w:ascii="Times New Roman"/>
          <w:b w:val="false"/>
          <w:i w:val="false"/>
          <w:color w:val="000000"/>
          <w:sz w:val="28"/>
        </w:rPr>
        <w:t>
      подпункт 52) изложить в следующей редакции:</w:t>
      </w:r>
    </w:p>
    <w:bookmarkEnd w:id="105"/>
    <w:bookmarkStart w:name="z114" w:id="106"/>
    <w:p>
      <w:pPr>
        <w:spacing w:after="0"/>
        <w:ind w:left="0"/>
        <w:jc w:val="both"/>
      </w:pPr>
      <w:r>
        <w:rPr>
          <w:rFonts w:ascii="Times New Roman"/>
          <w:b w:val="false"/>
          <w:i w:val="false"/>
          <w:color w:val="000000"/>
          <w:sz w:val="28"/>
        </w:rPr>
        <w:t>
      "52) требования к оформлению и содержанию справки о наличии и номере банковского счета и выписки об остатке и движении денег по банковскому счету;";</w:t>
      </w:r>
    </w:p>
    <w:bookmarkEnd w:id="106"/>
    <w:bookmarkStart w:name="z115" w:id="107"/>
    <w:p>
      <w:pPr>
        <w:spacing w:after="0"/>
        <w:ind w:left="0"/>
        <w:jc w:val="both"/>
      </w:pPr>
      <w:r>
        <w:rPr>
          <w:rFonts w:ascii="Times New Roman"/>
          <w:b w:val="false"/>
          <w:i w:val="false"/>
          <w:color w:val="000000"/>
          <w:sz w:val="28"/>
        </w:rPr>
        <w:t>
      дополнить подпунктами 52-1), 52-2), 52-3), 52-4), 52-5), 52-6) и 52-7) следующего содержания:</w:t>
      </w:r>
    </w:p>
    <w:bookmarkEnd w:id="107"/>
    <w:bookmarkStart w:name="z116" w:id="108"/>
    <w:p>
      <w:pPr>
        <w:spacing w:after="0"/>
        <w:ind w:left="0"/>
        <w:jc w:val="both"/>
      </w:pPr>
      <w:r>
        <w:rPr>
          <w:rFonts w:ascii="Times New Roman"/>
          <w:b w:val="false"/>
          <w:i w:val="false"/>
          <w:color w:val="000000"/>
          <w:sz w:val="28"/>
        </w:rPr>
        <w:t>
      "52-1) правила организации деятельности платежных организаций;</w:t>
      </w:r>
    </w:p>
    <w:bookmarkEnd w:id="108"/>
    <w:bookmarkStart w:name="z117" w:id="109"/>
    <w:p>
      <w:pPr>
        <w:spacing w:after="0"/>
        <w:ind w:left="0"/>
        <w:jc w:val="both"/>
      </w:pPr>
      <w:r>
        <w:rPr>
          <w:rFonts w:ascii="Times New Roman"/>
          <w:b w:val="false"/>
          <w:i w:val="false"/>
          <w:color w:val="000000"/>
          <w:sz w:val="28"/>
        </w:rPr>
        <w:t>
      52-2) правила представления оператором или операционным центром системно значимой или значимой платежной системы сведений по платежам и (или) переводам денег;</w:t>
      </w:r>
    </w:p>
    <w:bookmarkEnd w:id="109"/>
    <w:bookmarkStart w:name="z118" w:id="110"/>
    <w:p>
      <w:pPr>
        <w:spacing w:after="0"/>
        <w:ind w:left="0"/>
        <w:jc w:val="both"/>
      </w:pPr>
      <w:r>
        <w:rPr>
          <w:rFonts w:ascii="Times New Roman"/>
          <w:b w:val="false"/>
          <w:i w:val="false"/>
          <w:color w:val="000000"/>
          <w:sz w:val="28"/>
        </w:rPr>
        <w:t>
      52-3) правила осуществления безналичных платежей и (или) переводов денег на территории Республики Казахстан;</w:t>
      </w:r>
    </w:p>
    <w:bookmarkEnd w:id="110"/>
    <w:bookmarkStart w:name="z119" w:id="111"/>
    <w:p>
      <w:pPr>
        <w:spacing w:after="0"/>
        <w:ind w:left="0"/>
        <w:jc w:val="both"/>
      </w:pPr>
      <w:r>
        <w:rPr>
          <w:rFonts w:ascii="Times New Roman"/>
          <w:b w:val="false"/>
          <w:i w:val="false"/>
          <w:color w:val="000000"/>
          <w:sz w:val="28"/>
        </w:rPr>
        <w:t>
      52-4) правила ведения реестра значимых поставщиков платежных услуг;</w:t>
      </w:r>
    </w:p>
    <w:bookmarkEnd w:id="111"/>
    <w:bookmarkStart w:name="z120" w:id="112"/>
    <w:p>
      <w:pPr>
        <w:spacing w:after="0"/>
        <w:ind w:left="0"/>
        <w:jc w:val="both"/>
      </w:pPr>
      <w:r>
        <w:rPr>
          <w:rFonts w:ascii="Times New Roman"/>
          <w:b w:val="false"/>
          <w:i w:val="false"/>
          <w:color w:val="000000"/>
          <w:sz w:val="28"/>
        </w:rPr>
        <w:t>
      52-5) правила ведения реестра платежных систем;</w:t>
      </w:r>
    </w:p>
    <w:bookmarkEnd w:id="112"/>
    <w:bookmarkStart w:name="z121" w:id="113"/>
    <w:p>
      <w:pPr>
        <w:spacing w:after="0"/>
        <w:ind w:left="0"/>
        <w:jc w:val="both"/>
      </w:pPr>
      <w:r>
        <w:rPr>
          <w:rFonts w:ascii="Times New Roman"/>
          <w:b w:val="false"/>
          <w:i w:val="false"/>
          <w:color w:val="000000"/>
          <w:sz w:val="28"/>
        </w:rPr>
        <w:t>
      52-6) показатели критериев значимых платежных систем;</w:t>
      </w:r>
    </w:p>
    <w:bookmarkEnd w:id="113"/>
    <w:bookmarkStart w:name="z122" w:id="114"/>
    <w:p>
      <w:pPr>
        <w:spacing w:after="0"/>
        <w:ind w:left="0"/>
        <w:jc w:val="both"/>
      </w:pPr>
      <w:r>
        <w:rPr>
          <w:rFonts w:ascii="Times New Roman"/>
          <w:b w:val="false"/>
          <w:i w:val="false"/>
          <w:color w:val="000000"/>
          <w:sz w:val="28"/>
        </w:rPr>
        <w:t>
      52-7) показатели, при которых поставщик платежных услуг относится к значимым поставщикам платежных услуг;";</w:t>
      </w:r>
    </w:p>
    <w:bookmarkEnd w:id="114"/>
    <w:bookmarkStart w:name="z123" w:id="115"/>
    <w:p>
      <w:pPr>
        <w:spacing w:after="0"/>
        <w:ind w:left="0"/>
        <w:jc w:val="both"/>
      </w:pPr>
      <w:r>
        <w:rPr>
          <w:rFonts w:ascii="Times New Roman"/>
          <w:b w:val="false"/>
          <w:i w:val="false"/>
          <w:color w:val="000000"/>
          <w:sz w:val="28"/>
        </w:rPr>
        <w:t>
      подпункт 73) изложить в следующей редакции:</w:t>
      </w:r>
    </w:p>
    <w:bookmarkEnd w:id="115"/>
    <w:bookmarkStart w:name="z124" w:id="116"/>
    <w:p>
      <w:pPr>
        <w:spacing w:after="0"/>
        <w:ind w:left="0"/>
        <w:jc w:val="both"/>
      </w:pPr>
      <w:r>
        <w:rPr>
          <w:rFonts w:ascii="Times New Roman"/>
          <w:b w:val="false"/>
          <w:i w:val="false"/>
          <w:color w:val="000000"/>
          <w:sz w:val="28"/>
        </w:rPr>
        <w:t>
      "73) нормативные правовые акты по сбору административных данных по вопросам валютного регулирования, формирования обзора финансового сектора от финансовых организаций, наличного денежного обращения, платежей и (или) переводов денег, платежных услуг, финансовой стабильности, регулирования, контроля и надзора финансовых организаций, кредитных бюро, микрофинансовых организаций и коллекторских агентств, в том числе инструкцию по представлению банками второго уровня, акционерным обществом "Банк Развития Казахстана" и ипотечными организациями в Национальный Банк Казахстана сведений для формирования обзора финансового сектора и инструкцию по осуществлению мониторинга источников спроса и предложения, а также направлений использования иностранной валюты на внутреннем валютном рынке;";</w:t>
      </w:r>
    </w:p>
    <w:bookmarkEnd w:id="116"/>
    <w:bookmarkStart w:name="z125" w:id="117"/>
    <w:p>
      <w:pPr>
        <w:spacing w:after="0"/>
        <w:ind w:left="0"/>
        <w:jc w:val="both"/>
      </w:pPr>
      <w:r>
        <w:rPr>
          <w:rFonts w:ascii="Times New Roman"/>
          <w:b w:val="false"/>
          <w:i w:val="false"/>
          <w:color w:val="000000"/>
          <w:sz w:val="28"/>
        </w:rPr>
        <w:t>
      подпункт 92) исключить;</w:t>
      </w:r>
    </w:p>
    <w:bookmarkEnd w:id="117"/>
    <w:bookmarkStart w:name="z126" w:id="118"/>
    <w:p>
      <w:pPr>
        <w:spacing w:after="0"/>
        <w:ind w:left="0"/>
        <w:jc w:val="both"/>
      </w:pPr>
      <w:r>
        <w:rPr>
          <w:rFonts w:ascii="Times New Roman"/>
          <w:b w:val="false"/>
          <w:i w:val="false"/>
          <w:color w:val="000000"/>
          <w:sz w:val="28"/>
        </w:rPr>
        <w:t>
      подпункт 98) изложить в следующей редакции:</w:t>
      </w:r>
    </w:p>
    <w:bookmarkEnd w:id="118"/>
    <w:bookmarkStart w:name="z127" w:id="119"/>
    <w:p>
      <w:pPr>
        <w:spacing w:after="0"/>
        <w:ind w:left="0"/>
        <w:jc w:val="both"/>
      </w:pPr>
      <w:r>
        <w:rPr>
          <w:rFonts w:ascii="Times New Roman"/>
          <w:b w:val="false"/>
          <w:i w:val="false"/>
          <w:color w:val="000000"/>
          <w:sz w:val="28"/>
        </w:rPr>
        <w:t xml:space="preserve">
      "98) правила осуществления организацией, специализирующейся на улучшении качества кредитных портфелей банков второго уровня, видов деятельности,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банках и банковской деятельности, а также требований к приобретаемым (приобретенным) ею активам и правам требования;";</w:t>
      </w:r>
    </w:p>
    <w:bookmarkEnd w:id="119"/>
    <w:bookmarkStart w:name="z128" w:id="120"/>
    <w:p>
      <w:pPr>
        <w:spacing w:after="0"/>
        <w:ind w:left="0"/>
        <w:jc w:val="both"/>
      </w:pPr>
      <w:r>
        <w:rPr>
          <w:rFonts w:ascii="Times New Roman"/>
          <w:b w:val="false"/>
          <w:i w:val="false"/>
          <w:color w:val="000000"/>
          <w:sz w:val="28"/>
        </w:rPr>
        <w:t>
      подпункт 115) изложить в следующей редакции:</w:t>
      </w:r>
    </w:p>
    <w:bookmarkEnd w:id="120"/>
    <w:bookmarkStart w:name="z129" w:id="121"/>
    <w:p>
      <w:pPr>
        <w:spacing w:after="0"/>
        <w:ind w:left="0"/>
        <w:jc w:val="both"/>
      </w:pPr>
      <w:r>
        <w:rPr>
          <w:rFonts w:ascii="Times New Roman"/>
          <w:b w:val="false"/>
          <w:i w:val="false"/>
          <w:color w:val="000000"/>
          <w:sz w:val="28"/>
        </w:rPr>
        <w:t>
      "115) перечень, формы, сроки и порядок представления отчетности (за исключением финансовой отчетности) микрофинансовыми организациями, коллекторскими агентствами, финансовыми организациями и их аффилированными лицами, в том числе банковскими конгломератами и страховыми группами;";</w:t>
      </w:r>
    </w:p>
    <w:bookmarkEnd w:id="121"/>
    <w:bookmarkStart w:name="z130" w:id="122"/>
    <w:p>
      <w:pPr>
        <w:spacing w:after="0"/>
        <w:ind w:left="0"/>
        <w:jc w:val="both"/>
      </w:pPr>
      <w:r>
        <w:rPr>
          <w:rFonts w:ascii="Times New Roman"/>
          <w:b w:val="false"/>
          <w:i w:val="false"/>
          <w:color w:val="000000"/>
          <w:sz w:val="28"/>
        </w:rPr>
        <w:t>
      подпункт 126) изложить в следующей редакции:</w:t>
      </w:r>
    </w:p>
    <w:bookmarkEnd w:id="122"/>
    <w:bookmarkStart w:name="z131" w:id="123"/>
    <w:p>
      <w:pPr>
        <w:spacing w:after="0"/>
        <w:ind w:left="0"/>
        <w:jc w:val="both"/>
      </w:pPr>
      <w:r>
        <w:rPr>
          <w:rFonts w:ascii="Times New Roman"/>
          <w:b w:val="false"/>
          <w:i w:val="false"/>
          <w:color w:val="000000"/>
          <w:sz w:val="28"/>
        </w:rPr>
        <w:t>
      "126) порядок исчисления, условия действия плавающей ставки вознаграждения;";</w:t>
      </w:r>
    </w:p>
    <w:bookmarkEnd w:id="123"/>
    <w:bookmarkStart w:name="z132"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23</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34" w:id="125"/>
    <w:p>
      <w:pPr>
        <w:spacing w:after="0"/>
        <w:ind w:left="0"/>
        <w:jc w:val="both"/>
      </w:pPr>
      <w:r>
        <w:rPr>
          <w:rFonts w:ascii="Times New Roman"/>
          <w:b w:val="false"/>
          <w:i w:val="false"/>
          <w:color w:val="000000"/>
          <w:sz w:val="28"/>
        </w:rPr>
        <w:t>
      "13) рассматривает, одобряет и представляет на утверждение Президенту Республики Казахстан структуру, общую штатную численность Национального Банка Казахстана и Положение, а также изменения и дополнения в них;";</w:t>
      </w:r>
    </w:p>
    <w:bookmarkEnd w:id="125"/>
    <w:bookmarkStart w:name="z135" w:id="126"/>
    <w:p>
      <w:pPr>
        <w:spacing w:after="0"/>
        <w:ind w:left="0"/>
        <w:jc w:val="both"/>
      </w:pPr>
      <w:r>
        <w:rPr>
          <w:rFonts w:ascii="Times New Roman"/>
          <w:b w:val="false"/>
          <w:i w:val="false"/>
          <w:color w:val="000000"/>
          <w:sz w:val="28"/>
        </w:rPr>
        <w:t>
      дополнить подпунктом 13-1) следующего содержания:</w:t>
      </w:r>
    </w:p>
    <w:bookmarkEnd w:id="126"/>
    <w:bookmarkStart w:name="z136" w:id="127"/>
    <w:p>
      <w:pPr>
        <w:spacing w:after="0"/>
        <w:ind w:left="0"/>
        <w:jc w:val="both"/>
      </w:pPr>
      <w:r>
        <w:rPr>
          <w:rFonts w:ascii="Times New Roman"/>
          <w:b w:val="false"/>
          <w:i w:val="false"/>
          <w:color w:val="000000"/>
          <w:sz w:val="28"/>
        </w:rPr>
        <w:t>
      "13-1) утверждает по согласованию с Президентом Республики Казахстан систему оплаты труда работников Национального Банка Казахстана;";</w:t>
      </w:r>
    </w:p>
    <w:bookmarkEnd w:id="127"/>
    <w:bookmarkStart w:name="z137" w:id="128"/>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29)</w:t>
      </w:r>
      <w:r>
        <w:rPr>
          <w:rFonts w:ascii="Times New Roman"/>
          <w:b w:val="false"/>
          <w:i w:val="false"/>
          <w:color w:val="000000"/>
          <w:sz w:val="28"/>
        </w:rPr>
        <w:t xml:space="preserve"> изложить в следующей редакции:</w:t>
      </w:r>
    </w:p>
    <w:bookmarkEnd w:id="128"/>
    <w:bookmarkStart w:name="z138" w:id="129"/>
    <w:p>
      <w:pPr>
        <w:spacing w:after="0"/>
        <w:ind w:left="0"/>
        <w:jc w:val="both"/>
      </w:pPr>
      <w:r>
        <w:rPr>
          <w:rFonts w:ascii="Times New Roman"/>
          <w:b w:val="false"/>
          <w:i w:val="false"/>
          <w:color w:val="000000"/>
          <w:sz w:val="28"/>
        </w:rPr>
        <w:t>
      "добровольную реорганизацию (слияние, присоединение, разделение, выделение, преобразование, конвертация) банков (банковских холдингов) или добровольную ликвидацию банков;";</w:t>
      </w:r>
    </w:p>
    <w:bookmarkEnd w:id="129"/>
    <w:bookmarkStart w:name="z139"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31)</w:t>
      </w:r>
      <w:r>
        <w:rPr>
          <w:rFonts w:ascii="Times New Roman"/>
          <w:b w:val="false"/>
          <w:i w:val="false"/>
          <w:color w:val="000000"/>
          <w:sz w:val="28"/>
        </w:rPr>
        <w:t>:</w:t>
      </w:r>
    </w:p>
    <w:bookmarkEnd w:id="130"/>
    <w:bookmarkStart w:name="z140" w:id="131"/>
    <w:p>
      <w:pPr>
        <w:spacing w:after="0"/>
        <w:ind w:left="0"/>
        <w:jc w:val="both"/>
      </w:pPr>
      <w:r>
        <w:rPr>
          <w:rFonts w:ascii="Times New Roman"/>
          <w:b w:val="false"/>
          <w:i w:val="false"/>
          <w:color w:val="000000"/>
          <w:sz w:val="28"/>
        </w:rPr>
        <w:t>
      в абзац пятый внесено изменение на казахском языке, текст на русском языке не меняется;</w:t>
      </w:r>
    </w:p>
    <w:bookmarkEnd w:id="131"/>
    <w:bookmarkStart w:name="z141" w:id="132"/>
    <w:p>
      <w:pPr>
        <w:spacing w:after="0"/>
        <w:ind w:left="0"/>
        <w:jc w:val="both"/>
      </w:pPr>
      <w:r>
        <w:rPr>
          <w:rFonts w:ascii="Times New Roman"/>
          <w:b w:val="false"/>
          <w:i w:val="false"/>
          <w:color w:val="000000"/>
          <w:sz w:val="28"/>
        </w:rPr>
        <w:t xml:space="preserve">
      абзац шестой исключить; </w:t>
      </w:r>
    </w:p>
    <w:bookmarkEnd w:id="132"/>
    <w:bookmarkStart w:name="z142" w:id="133"/>
    <w:p>
      <w:pPr>
        <w:spacing w:after="0"/>
        <w:ind w:left="0"/>
        <w:jc w:val="both"/>
      </w:pPr>
      <w:r>
        <w:rPr>
          <w:rFonts w:ascii="Times New Roman"/>
          <w:b w:val="false"/>
          <w:i w:val="false"/>
          <w:color w:val="000000"/>
          <w:sz w:val="28"/>
        </w:rPr>
        <w:t>
      дополнить подпунктом 31-1) следующего содержания:</w:t>
      </w:r>
    </w:p>
    <w:bookmarkEnd w:id="133"/>
    <w:bookmarkStart w:name="z143" w:id="134"/>
    <w:p>
      <w:pPr>
        <w:spacing w:after="0"/>
        <w:ind w:left="0"/>
        <w:jc w:val="both"/>
      </w:pPr>
      <w:r>
        <w:rPr>
          <w:rFonts w:ascii="Times New Roman"/>
          <w:b w:val="false"/>
          <w:i w:val="false"/>
          <w:color w:val="000000"/>
          <w:sz w:val="28"/>
        </w:rPr>
        <w:t>
      "31-1) принимает решение о приостановлении, возобновлении действия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134"/>
    <w:bookmarkStart w:name="z144" w:id="135"/>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подпункта 14)</w:t>
      </w:r>
      <w:r>
        <w:rPr>
          <w:rFonts w:ascii="Times New Roman"/>
          <w:b w:val="false"/>
          <w:i w:val="false"/>
          <w:color w:val="000000"/>
          <w:sz w:val="28"/>
        </w:rPr>
        <w:t xml:space="preserve"> пункта 25 изложить в следующей редакции:</w:t>
      </w:r>
    </w:p>
    <w:bookmarkEnd w:id="135"/>
    <w:bookmarkStart w:name="z145" w:id="136"/>
    <w:p>
      <w:pPr>
        <w:spacing w:after="0"/>
        <w:ind w:left="0"/>
        <w:jc w:val="both"/>
      </w:pPr>
      <w:r>
        <w:rPr>
          <w:rFonts w:ascii="Times New Roman"/>
          <w:b w:val="false"/>
          <w:i w:val="false"/>
          <w:color w:val="000000"/>
          <w:sz w:val="28"/>
        </w:rPr>
        <w:t>
      "бизнес-планы, планы развития государственных предприятий Национального Банка Казахстана и отчеты об их исполнении, а также годовую финансовую отчетность государственных предприятий Национального Банка Казахстана, подтвержденную аудиторской организацией;";</w:t>
      </w:r>
    </w:p>
    <w:bookmarkEnd w:id="136"/>
    <w:bookmarkStart w:name="z146" w:id="13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137"/>
    <w:bookmarkStart w:name="z147" w:id="138"/>
    <w:p>
      <w:pPr>
        <w:spacing w:after="0"/>
        <w:ind w:left="0"/>
        <w:jc w:val="both"/>
      </w:pPr>
      <w:r>
        <w:rPr>
          <w:rFonts w:ascii="Times New Roman"/>
          <w:b w:val="false"/>
          <w:i w:val="false"/>
          <w:color w:val="000000"/>
          <w:sz w:val="28"/>
        </w:rPr>
        <w:t>
      "Размеры должностных индивидуальных окладов Председателя Национального Банка Казахстана и его заместителей утверждаются Правлением Национального Банка Казахстана по согласованию с Президентом Республики Казахстан.".</w:t>
      </w:r>
    </w:p>
    <w:bookmarkEnd w:id="138"/>
    <w:bookmarkStart w:name="z148" w:id="139"/>
    <w:p>
      <w:pPr>
        <w:spacing w:after="0"/>
        <w:ind w:left="0"/>
        <w:jc w:val="both"/>
      </w:pPr>
      <w:r>
        <w:rPr>
          <w:rFonts w:ascii="Times New Roman"/>
          <w:b w:val="false"/>
          <w:i w:val="false"/>
          <w:color w:val="000000"/>
          <w:sz w:val="28"/>
        </w:rPr>
        <w:t>
      2. Настоящий Указ вводится в действие по истечении десяти календарных дней после дня его первого официального опубликования.</w:t>
      </w:r>
    </w:p>
    <w:bookmarkEnd w:id="1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