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2fc5" w14:textId="5642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13 сентября 2016 года № 337 "О выделении целевого трансферта из Национального фонда Республики Казахстан на 2017 год и внесении изменений в Указ Президента Республики Казахстан от 17 ноября 2014 года № 957 "О выделении целевых трансфертов из Национального фонда Республики Казахстан на 2015 –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ноября 2017 года № 581.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сентября 2016 года № 337 "О выделении целевого трансферта из Национального фонда Республики Казахстан на 2017 год и внесении изменений в Указ Президента Республики Казахстан от 17 ноября 2014 года № 957 "О выделении целевых трансфертов из Национального фонда Республики Казахстан на 2015 – 2016 годы" (САПП Республики Казахстан, 2016 г., № 48, ст. 299)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Выделить целевой трансферт из Национального фонда Республики Казахстан в республиканский бюджет на 2017 год в размере 441 (четыреста сорок один) миллиард 623 (шестьсот двадцать три) миллионов 946 (девятьсот сорок шесть) тысяч тенге, в том числе 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дорог республиканского значения – 143 (сто сорок три) миллиарда 517 (пятьсот семнадцать) миллионов 339 (триста тридцать девять)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"Международный аэропорт Нурсултан Назарбаев" для строительства нового терминала и реконструкции взлетно-посадочной полосы аэропорта города Астаны – 3 (три) миллиарда 469 (четыреста шестьдесят девять) миллионов 905 (девятьсот пять)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"Фонд национального благосостояния "Самрук-Казына" с последующим увеличением уставного капитала акционерного общества "Национальная компания "Қазақстан темір жолы" для строительства паромного комплекса в порту Курык – 18 (восемнадцать) миллиардов 852 (восемьсот пятьдесят два) миллиона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индустриальной инфраструктуры – 7 (семь) миллиардов 700 (семьсот) миллионов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модернизацию (реконструкция и строительство) систем тепло-, водоснабжения и водоотведения через механизмы кредитования областных бюджетов, бюджетов городов Астаны и Алматы с определением в качестве поверенного (агента) акционерного общества "Казахстанский центр модернизации и развития жилищно-коммунального хозяйства" и бюджетного субсидирования с определением в качестве оператора акционерного общества "Казахстанский центр модернизации и развития жилищно-коммунального хозяйства" – 51 (пятьдесят один) миллиард 663 (шестьсот шестьдесят три) миллиона 602 (шестьсот две)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целевых трансфертов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 для жилищного строительства в районах массовой застройки – 53 (пятьдесят три) миллиарда 710 (семьсот десять) миллионов 371 (триста семьдесят одна)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целевых трансфертов на развитие областным бюджетам, бюджетам городов Астаны и Алматы на строительство и реконструкцию объектов образования – 68 (шестьдесят восемь) миллиардов 138 (сто тридцать восемь) миллионов 899 (восемьсот девяносто девять)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софинансирование из республиканского бюджета проектов с международными финансовыми организациями – 10 (десять) миллиардов 739 (семьсот тридцать девять) миллионов 215 (двести пятнадцать)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"Национальный управляющий холдинг "Байтерек" с последующим увеличением уставного капитала акционерного общества "Банк Развития Казахстана" для обеспечения лизингового финансирования проектов обрабатывающей промышленности – 20 (двадцать) миллиардов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бюджетного кредита акционерному обществу "Национальный управляющий холдинг "Байтерек" с последующим кредитованием акционерного общества "Банк Развития Казахстана" для поддержки отечественных автопроизводителей – 10 (десять) миллиардов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"Национальный управляющий холдинг "Байтерек" с последующим увеличением уставного капитала акционерного общества "Фонд гарантирования жилищного строительства" для реализации механизма гарантирования долевых вкладов – 10 (десять) миллиардов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целевых трансфертов на развитие областным бюджетам, бюджетам городов Астаны и Алматы на подведение индустриальной инфраструктуры при реализации проектов по Единой программе поддержки и развития бизнеса "Дорожная карта бизнеса 2020" – 8 (восемь) миллиардов 561 (пятьсот шестьдесят один) миллион 115 (сто пятнадцать)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сейсмоусиление школ – 8 (восемь) миллиардов 271 (двести семьдесят один) миллион 500 (пятьсот)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части ставки вознаграждения по ипотечным жилищным займам, выданным населению, с определением в качестве финансового оператора акционерного общества "Ипотечная организация "Казахстанская ипотечная компания" – 1 (один) миллиард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части ставки вознаграждения по кредитам застройщиков с определением в качестве финансового оператора акционерного общества "Фонд развития предпринимательства "Даму" – 1 (один) миллиард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выделение целевых трансфертов на развитие областным бюджетам, бюджетам городов Астаны и Алматы для строительства арендного жилья без права выкупа – 25 (двадцать пять) миллиардов тенге.".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