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0f7a" w14:textId="a130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Украиной об экстрадиции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октября 2018 года № 779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Украиной об экстрадиции.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Генерального Прокурора Республики Казахстан Кожамжарова Кайрата Пернешовича подписать от имени Республики Казахстан Договор между Республикой Казахстан и Украиной об экстрадиции, разрешив вносить изменения и дополнения, не имеющие принципиального характера.  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2018 года № 779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УКРАИНОЙ ОБ ЭКСТРАДИЦИИ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Украина, в дальнейшем именуемые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эффективному правовому сотрудничеству между двумя государствами с целью противодействия преступности, на основе взаимного уважения суверенитета и равенства,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эта цель может быть достигнута посредством заключения двустороннего договора, устанавливающего совместные действия в вопросах выдачи лиц,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ВЫДАЧИ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обязуется в соответствии с условиями настоящего Договора выдавать другой Стороне лиц, находящихся на ее территории, которые разыскиваются Запрашивающей Стороной в целях осуществления уголовного преследования или приведения в исполнение вступившего в законную силу приговора суда за преступления, влекущие выдачу.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ПРЕСТУПЛЕНИЯ, ВЛЕКУЩИЕ ВЫДАЧУ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преступлениями, влекущими выдачу, признаются такие деяния, которые в соответствии с национальным законодательством обеих Сторон являются уголовно наказуемыми и за совершение которых предусматривается наказание в виде лишения свободы на срок не менее одного (1) года или более строгое наказание.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запрос о выдаче относится к лицу, разыскиваемому для приведения в исполнение приговора суда за преступление, влекущее выдачу, выдача возможна в случае, если лицо осуждено к лишению свободы и неотбытый срок составляет не менее шести (6) месяцев.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преступления в соответствии с пунктом 1 настоящей статьи не имеет значения, относится ли законодательством Сторон деяние, составляющее данное преступление, к аналогичной категории преступлений или обозначается ли данное преступление одинаковой или разной терминологией.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преступлений, связанных с нарушением таможенного, налогового законодательства и законодательства в сфере валютного регулирования, в выдаче не может быть отказано на основании того, что национальным законодательством Запрашиваемой Стороны не предусматриваются налоговые и таможенные правила или нормы в сфере валютного регулирования, аналогичные национальному законодательству Запрашивающей Стороны.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преступление было совершено вне территории Запрашивающей Стороны, выдача осуществляется, если национальное законодательство Запрашиваемой Стороны предусматривает наказание за преступления, совершенные вне ее территории при таких же обстоятельствах.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запрос о выдаче лица относится к двум и более преступлениям, каждое из которых наказуемо национальным законодательством обеих Сторон, но некоторые из них не содержат признаков, предусмотренных пунктами 1 и 2 настоящей статьи, то Запрашиваемая Сторона вправе разрешить выдачу лица в отношении всех преступлений.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ОБЯЗАТЕЛЬНЫЕ ОСНОВАНИЯ ДЛЯ ОТКАЗА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выдаче должно быть отказано, если: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Запрашиваемая Сторона сочтет, что преступление, указанное в запросе, является политическим. В выдаче также отказывается, если Запрашиваемая Сторона имеет веские основания полагать, что запрос о выдаче за общеуголовное преступление связан с целью обвинения или наказания разыскиваемого лица по признаку расы, вероисповедания, национальности, гражданства, пола, социального статуса, этнической принадлежности, политическим убеждениям;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по национальному законодательству Запрашивающей Стороны преступление, в связи с которым направлен запрос о выдаче, наказывается смертной казнью, если только Запрашивающая Сторона не предоставит Запрашиваемой Стороне достаточных гарантий о том, что смертная казнь разыскиваемому лицу не будет назначена, а в случае назначения, не будет приведена в исполнение;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Запрашиваемая Сторона имеет основания полагать, что в Запрашивающей Стороне лицо, разыскиваемое за преступление, было или будет подвергнуто наказанию или иному действию или бездействию, которые не обеспечивают соблюдение основных прав человека, в том числе права на защиту от жестокого, бесчеловечного, унижающего достоинство обращения;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на момент получения запроса о выдаче лица уголовное преследование не может быть начато или приговор не может быть приведен в исполнение вследствие истечения срока давности либо по иному основанию в соответствии с национальным законодательством Запрашиваемой Стороны;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e) в отношении лица, выдача которого запрашивается, на территории Запрашиваемой Стороны за то же самое деяние вынесен приговор суда, вступивший в законную силу, или постановление о прекращении преследования, или лицо освобождено от уголовной ответственности по любому законному основанию;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Запрашиваемая Сторона сочтет, что выдача лица может причинить ущерб суверенитету, национальной безопасности, общественному порядку или иным ее интересам или противоречит ее национальному законодательству;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g) выдача запрашивается за воинское преступление, которое не имеет аналогии в обычном уголовном праве Запрашиваемой Стороны.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настоящего Договора следующие преступления не будут расцениваться как политические: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убийство, похищение или другая угроза жизни или здоровью человека или его свободе;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угроза, попытка или участие в качестве сообщника в убийстве, похищении или другой серьезной угрозе жизни, здоровью или свободе главы государства или правительства, или членов их семей;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геноцид, военные преступления, преступления против мира и безопасности человечества;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любое другое деяние, в отношение которого Стороны приняли обязательство рассматривать его как преступление, влекущее выдачу, на основании международного договора.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Запрашиваемая Сторона намерена отказать в выдаче лица на основании подпункта d) пункта 1 настоящей статьи, она должна проконсультироваться с Запрашивающей Стороной.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выдаче отказывается если приговор вынесен заочно и Запрашивающая Сторона не предоставила гарантии его обжалования.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ФАКУЛЬТАТИВНЫЕ ОСНОВАНИЯ ДЛЯ ОТКАЗА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лица может быть отказано, если: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преступление, в связи с которым поступает запрос о выдаче лица, подпадает под юрисдикцию Запрашиваемой Стороны в соответствии с ее национальным законодательством и разыскиваемое лицо находится под следствием или преследуется в судебном порядке за то же самое преступление;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Запрашиваемая Сторона, принимая во внимание степень тяжести преступления и интересы Запрашивающей Стороны, сочтет, что выдача лица будет несовместима с соображениями гуманности ввиду возраста, состояния здоровья или иных личных обстоятельств разыскиваемого лица. В этих случаях вместо отказа в выдаче лица Запрашиваемая Сторона вправе отсрочить выдачу до устранения причин полагать, что выдача будет нести тяжкие последствия для разыскиваемого лица;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лицу, в отношении которого поступил запрос о выдаче, Запрашиваемой Стороной предоставлено убежище.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ВЫДАЧА СОБСТВЕННЫХ ГРАЖДАН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вправе отказать в выдаче собственных граждан на основании своего национального законодательства.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отказа в выдаче своего гражданина Запрашиваемая Сторона по запросу Запрашивающей Стороны должна подвергнуть это лицо уголовному преследованию или привести в исполнение вступивший в законную силу приговор суда Запрашивающей Стороны согласно своему национальному законодательству. Для этой цели Запрашивающая Сторона через центральные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предоставляет материалы уголовного дела, а также вступившие в законную силу имеющиеся судебные акты, доказательства и любые другие документы и информацию, находящиеся в ее распоряжении.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Сторона своевременно сообщает Запрашивающей Стороне о действиях, предпринятых по такому запросу, и об итогах разбирательства по делу. 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ЦЕНТРАЛЬНЫЕ ОРГАНЫ СТОРОН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Договора центральные органы, определенные Сторонами, взаимодействуют между собой непосредственно.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Центральными органами являются: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Генеральная прокуратура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Украины - Генеральная прокуратура Украины (на стадии досудебного расследования) или Министерство юстиции Украины (на стадии судебного рассмотрения и исполнения приговоров).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 ВЫДАЧЕ ЛИЦА И НЕОБХОДИМЫЕ ДОКУМЕНТЫ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выдаче составляется в письменной форме, подписывается уполномоченным лицом и должен содержать: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имя, отчество и фамилию, дату и место рождения, пол, гражданство, данные документа, удостоверяющего личность, и любую другую информацию, которая может способствовать идентификации разыскиваемого лица и его местонахождения, а также, при наличии, опознавательные данные, фотографии и отпечатки пальцев;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информацию об обстоятельствах преступления, в связи с которым направлен запрос о выдаче лица, с указанием даты и места его совершения;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текст соответствующего закона, описывающего преступление, в связи с которым направлен запрос о выдаче, и устанавливающего за него наказание;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текст соответствующего закона, регулирующего сроки давности уголовного преследования или исполнения наказания за преступление, и информацию по его применению в отношении преступления, указанного в запросе;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когда преступление, в отношении которого поступает запрос о выдаче, было совершено за пределами территории Запрашивающей Стороны, - текст соответствующего закона, предусматривающего юрисдикцию Запрашивающей Стороны по таким преступлениям.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дополнение к требованиям пункта 1 настоящей статьи запрос о выдаче должен сопровождаться: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заверенными копиями решения суда о содержании под стражей, а также документа о квалификации преступного деяния, если запрос связан с уголовным преследованием;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заверенной копией вступившего в законную силу приговора суда, справкой об отбытой и подлежащей отбытию частях наказания, если запрос связан с приведением приговора в исполнение.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о выдаче и необходимые документы должны быть составлены на языке Запрашивающей Стороны и сопровождаться заверенным переводом на язык Запрашиваемой Стороны или на русский язык.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о выдаче и необходимые документы заверяются печатью органа, от которого они исходят.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ДОПОЛНИТЕЛЬНАЯ ИНФОРМАЦИЯ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информации, сопровождающей запрос о выдаче, недостаточно для того, чтобы Запрашиваемая Сторона приняла решение в соответствии с настоящим Договором, она вправе запросить предоставление дополнительной информации, которая должна быть представлена в течение тридцати (30) дней с момента получения такого запроса. Этот срок может быть продлен по согласованию между центральными органами.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разыскиваемое лицо находится под арестом и дополнительная информация не получена в течение срока, указанного в пункте 1 настоящей статьи, лицо может быть освобождено из-под стражи. Тем не менее, такое освобождение не должно препятствовать повторному аресту и выдаче разыскиваемого лица при поступлении дополнительной информации в дальнейшем. 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ДОПУСТИМОСТЬ ДОКУМЕНТОВ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в соответствии с настоящим Договором, не требуют какой-либо легализации, заверения или удостоверения подлинности в Запрашиваемой Стороне.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по запросу о выдаче принимается в соответствии с настоящим Договором и национальным законодательством Запрашиваемой Стороны. О принятом решении Запрашивающая Сторона уведомляется незамедлительно.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Запрашиваемая Сторона отказывает в выдаче лица, отказ должен быть мотивирован.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УПРОЩЕННАЯ ВЫДАЧА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разыскиваемое лицо дает согласие на выдачу, Запрашиваемая Сторона применяет упрощенную процедуру выдачи, если это предусмотрено ее национальным законодательством.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СПЕЦИАЛЬНОЕ ПРАВИЛО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выданное в соответствии с настоящим Договором, не может быть задержано, подвергнуто уголовному преследованию, наказанию или осуждено Запрашивающей Стороной, за исключением: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любого преступления, за которое выдано лицо, либо преступления с другим наименованием, но основанного на тех же действиях или бездействии, как и преступление, за которое выдача была удовлетворена, если такое преступление влечет за собой выдачу;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любого преступления, совершенного после выдачи; или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любого преступления, по которому получено согласие центрального органа Запрашиваемой Стороны. С этой целью Запрашиваемая Сторона может требовать предоставления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 согласия Запрашиваемой Стороны лицо, выданное в соответствии с настоящим Договором, не может быть выдано Запрашивающей Стороной третьему государству за любое преступление, совершенное до его выдачи.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Пункты 1 и 2 настоящей статьи не должны препятствовать задержанию, уголовному преследованию, осуждению или наказанию выданного лица, либо его выдаче третьему государству, если: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после выдачи лицо покинуло территорию Запрашивающей Стороны и затем добровольно возвратилось обратно; или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указанное лицо не покинуло территорию Запрашивающей Стороны в течение тридцати (30) дней с момента, когда имело возможность свободно это сделать. 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ВРЕМЕННЫЙ АРЕСТ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1. По запросу Запрашивающей Стороны разыскиваемое лицо может быть арестовано до получения запроса о его выдаче.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о временном аресте должен содержать: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сведения, предусмотренные подпунктом а)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Договора;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если известно, местонахождение разыскиваемого лица;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краткое описание преступления, время и место его совершения;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применимые положения уголовного закона;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ссылку на решение суда о содержании под стражей или на приговор суда; и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f) гарантии того, что запрос о выдаче разыскиваемого лица будет представлен в сроки, установленные настоящим Договором.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временном аресте может быть передан центральными органами Сторон напрямую с использованием технических средств коммуникаций или через Международную организацию уголовной полиции (Интерпол). Оригинал запроса должен быть направлен одновременно почтой.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обязана незамедлительно проинформировать Запрашивающую Сторону о результатах рассмотрения запроса о временном аресте.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по истечении сорока (40) суток с даты ареста лица центральный орган Запрашиваемой Стороны не получил запрос о выдаче, арестованное лицо освобождается. Освобождение лица не должно препятствовать повторному аресту с целью экстрадиции, если запрос о выдаче поступит позднее.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КОНКУРИРУЮЩИЕ ЗАПРОСЫ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Запрашиваемая Сторона получает запрос о выдаче в отношении одного и того же лица от двух или более государств, в том числе и от Запрашивающей Стороны за одно и то же или за разные преступления, Запрашиваемая Сторона по своему усмотрению определяет, какому государству выдаст данное лицо.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Принимая решение в соответствии с пунктом 1 настоящей статьи, Запрашиваемая Сторона учитывает следующее: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направлены ли запросы на основании международных договоров;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интересы запрашивающих государств;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тяжесть преступлений;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возможность последующей выдачи между запрашивающими государствами; и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хронологический порядок получения запросов из запрашивающих государств.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ПЕРЕДАЧА ВЫДАННОГО ЛИЦА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уведомляет Запрашивающую Сторону о месте и времени передачи выдаваемого лица. Если Запрашивающая Сторона не примет лицо в течение пятнадцати (15) суток после согласованной даты передачи, это лицо должно быть освобождено из-под стражи. Запрашиваемая Сторона вправе отклонить повторный запрос о выдаче в отношении этого лица за то же самое преступление, за исключением случая, предусмотренного пунктом 2 настоящей статьи.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независящих от Сторон обстоятельствах, препятствующих передаче лица, центральные органы Сторон должны согласовать новую дату и другие необходимые условия передачи.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Время содержания лица под стражей с целью выдачи засчитывается в общий срок при исполнении приговора суда в Запрашивающей Стороне.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Запрашиваемой Стороны, Запрашиваемая Сторона вправе повторно его экстрадировать на основании нового запроса о выдаче.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ОТСРОЧКА ВЫДАЧИ ИЛИ ВЫДАЧА НА ВРЕМЯ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в Запрашиваемой Стороне в отношении разыскиваемого лица осуществляется уголовное преследование или оно отбывает наказание за совершение иного преступления, чем то, за которое запрашивается выдача, Запрашиваемая Сторона вправе после принятия решения о выдаче лица отсрочить его передачу до окончания судебного разбирательства или до исполнения приговора суда. В случае такой отсрочки Запрашиваемая Сторона незамедлительно уведомляет об этом Запрашивающую Сторону.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 не менее, по запросу Запрашивающей Стороны Запрашиваемая Сторона вправе временно выдать разыскиваемое лицо на взаимно согласованных условиях между центральными органами. Лицо, выданное на время, содержится под стражей в течение периода пребывания на территории Запрашивающей Стороны и вновь передается Запрашиваемой Стороне в оговоренный срок. Время содержания лица под стражей в Запрашивающей Стороне засчитывается в общий срок при исполнении приговора суда, вынесенного в Запрашиваемой Стороне.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выданного лица также может быть отсрочена, когда она из-за состояния здоровья лица может поставить под угрозу его жизнь или ухудшить состояние его здоровья. В этом случае необходимо, чтобы Запрашиваемая Сторона предоставила Запрашивающей Стороне развернутый медицинский отчет, выданный ее компетентным учреждением.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ИЗЪЯТИЕ И ПЕРЕДАЧА ПРЕДМЕТОВ И ДОКУМЕНТОВ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запросу Запрашивающей Стороны Запрашиваемая Сторона в соответствии со своим национальным законодательством должна изъять и передать предметы и документы, обнаруженные у разыскиваемого лица, которые были добыты в результате преступления или могут послужить доказательством. В этом случае предметы и документы передаются, по возможности, во время передачи выданного лица.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согласия Запрашиваемой Стороны предметы и документы, указанные в пункте 1 настоящей статьи, могут быть переданы даже в случае невозможности выдачи лица.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для проведения другого уголовного разбирательства вправе временно оставить у себя предметы и документы или передать их на условиях возврата.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Передача Запрашивающей Стороне изъятых предметов и документов осуществляется без ущемления прав Запрашиваемой Стороны или третьих лиц. 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ТРАНЗИТ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 соответствии со своим национальным законодательством и без ущемления своих интересов разрешает транзит через свою территорию лица, выданного другой Стороне третьим государством.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этого Запрашивающая Сторона направляет Запрашиваемой Стороне через центральные органы либо, в особенно срочных случаях, через Международную организацию уголовной полиции (Интерпол), запрос о транзите, содержащий данные о личности перевозимого лица, сведения о его гражданстве и краткое изложение обстоятельств дела. Запрос о транзите сопровождается копией документа, подтверждающего выдачу лица.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содержать под стражей перевозимое по своей территории лицо.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на транзит не требуется, если он осуществляется воздушным транспортом и посадка на территории государства транзита не запланирована. В случае незапланированной посадки государство, осуществляющее транзит, незамедлительно уведомляет об этом государство транзита, которое должно содержать под стражей перевозимое лицо сроком до пятнадцати (15) суток в ожидании запроса о транзите.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Расходы, связанные с реализацией настоящего Договора, Стороны осуществляют в соответствии со своим национальным законодательством.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Запрашиваемая Сторона несет на своей территории расходы, связанные с арестом лица с целью экстрадиции, расходы, связанные с изъятием и хранением предметов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а также расходы, которые могут возникнуть в процессе выдачи.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Запрашивающая Сторона несет расходы, связанные с транспортировкой выданного лица и любых предметов и документов, переданных Запрашиваемой Стороной. 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ИНФОРМИРОВАНИЕ О РЕЗУЛЬТАТАХ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предоставляет информацию об уголовном преследовании, судебном разбирательстве либо о приведении в исполнение приговора суда, вынесенного в отношении выданного лица. По запросу Запрашиваемой Стороны центральный орган Запрашивающей Стороны предоставляет копии соответствующих решений. 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С ДРУГИМИ МЕЖДУНАРОДНЫМИ ДОГОВОРАМИ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Сторон, вытекающих из других международных договоров, участницами которых они являются.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КОНСУЛЬТАЦИИ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возникающий в ходе толкования или применения настоящего Договора, разрешается путем проведения консультаций и переговоров между центральными органами Сторон.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заключается на неопределенный срок и вступает в силу по истечении тридцати (30) дней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настоящий Договор по взаимному согласию Сторон могут вноситься изменения и дополнения, которые оформляются отдельными протоколами, являющимися его неотъемлемыми частями, которые вступают в силу в порядке, предусмотренном пунктом 1 настоящей статьи.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прекращает свое действие по истечении ста восьмидесяти (180) дней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Договора мероприятия по выдаче лиц, которые начаты в период его действия, остаются в силе до полного их выполнения.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Действие настоящего Договора также распространяется на преступления, совершенные до его вступления в силу.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ЧЕГО, нижеподписавшиеся, должным образом на то уполномоченные, подписали настоящий Договор.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__________ ___ ____________ _______ года в двух экземплярах, каждый на казахском, украинском и русском языках, причем все тексты имеют одинаковую силу.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 Стороны обращаются к тексту на русском языке.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РЕСПУБЛИКУ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УКРАИНУ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