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a75f9" w14:textId="2ea75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Года молодежи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ноября 2018 года № 784.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комплексной поддержки молодежи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Объявить 2019 год Годом молодежи.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принять необходимые меры по проведению Года молодежи.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Указа возложить на Администрацию Президента Республики Казахстан.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вводится в действие со дня его подписания. 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