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f0fc" w14:textId="e7ef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указов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апреля 2019 года № 29.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указы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    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19 апреля 2019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29   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  </w:t>
      </w:r>
      <w:r>
        <w:br/>
      </w:r>
      <w:r>
        <w:rPr>
          <w:rFonts w:ascii="Times New Roman"/>
          <w:b/>
          <w:i w:val="false"/>
          <w:color w:val="000000"/>
        </w:rPr>
        <w:t xml:space="preserve">утративших силу некоторых указов Президента Республики Казахстан  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июня 2011 года № 110 "О Государственной программе развития и функционирования языков </w:t>
      </w:r>
      <w:r>
        <w:rPr>
          <w:rFonts w:ascii="Times New Roman"/>
          <w:b w:val="false"/>
          <w:i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Республике Казахстан на 2011 - 2020 годы" (САПП Республики Казахстан, 2011г., № 43, ст. 555).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2015 года № 1030 "Об утверждении Государственной программы инфраструктурного развития </w:t>
      </w:r>
      <w:r>
        <w:rPr>
          <w:rFonts w:ascii="Times New Roman"/>
          <w:b/>
          <w:i w:val="false"/>
          <w:color w:val="000000"/>
          <w:sz w:val="28"/>
        </w:rPr>
        <w:t>"Нұ</w:t>
      </w:r>
      <w:r>
        <w:rPr>
          <w:rFonts w:ascii="Times New Roman"/>
          <w:b/>
          <w:i w:val="false"/>
          <w:color w:val="000000"/>
          <w:sz w:val="28"/>
        </w:rPr>
        <w:t xml:space="preserve">рлы </w:t>
      </w:r>
      <w:r>
        <w:rPr>
          <w:rFonts w:ascii="Times New Roman"/>
          <w:b w:val="false"/>
          <w:i w:val="false"/>
          <w:color w:val="000000"/>
          <w:sz w:val="28"/>
        </w:rPr>
        <w:t xml:space="preserve">жол" на 2015 - 2019 годы и внесении дополнения в Указ Президента Республики Казахстан от 19 марта 2010 года № 957 "Об утверждении Перечня государственных программ" (САПП Республики Казахстан, 2015 г., № 18-19, ст. 93).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декабря 2015 года № 126 "О внесении изменений и дополнений в Указ Президента Республики Казахстан от 29 июня 2011 года № 110 "О Государственной программе развития и функционирования языков в Республике Казахстан на 2011 - 2020 годы" (САПП Республики Казахстан, 2015 г., № 62, ст. 483).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января 2016 года № 176 "Об утверждении Государственной программы развития здравоохранения Республики Казахстан "Денсаулық" на 2016 - 2019 годы и внесении дополнения в Указ Президента Республики Казахстан от 19 марта 2010 года № 957 "Об утверждении Перечня государственных программ" (САПП Республики Казахстан, 2016 г., № 5-6, ст. 19).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мая 2016 года № 255 "О внесении изменений и дополнений в Указ Президента Республики Казахстан от 6 апреля 2015 года № 1030 "Об утверждении Государственной программы инфраструктурного развития "Нұрлы жол" на 2015 - 2019 годы и внесении дополнения в Указ Президента Республики Казахстан от 19 марта 2010 года № 957 "Об утверждении Перечня государственных программ" (САПП Республики Казахстан, 2016 г., № 27, ст. 152).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декабря 2016 года № 389 "О внесении изменений и дополнений в Указ Президента Республики Казахстан от 6 апреля 2015 года № 1030 "Об утверждении Государственной программы инфраструктурного развития "Нұрлы жол" на 2015 - 2019 годы и внесении дополнения в Указ Президента Республики Казахстан от 19 марта 2010 года № 957 "Об утверждении Перечня государственных программ" и признании утратившими силу некоторых указов Президента Республики Казахстан" (САПП Республики Казахстан, 2016 г., № 66, ст. 430). 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2016 года № 398 "О внесении изменений в Указ Президента Республики Казахстан от 6 апреля 2015 года № 1030 "Об утверждении Государственной программы инфраструктурного развития "Нұрлы жол" на 2015 - 2019 годы и внесении дополнения в Указ Президента Республики Казахстан от 19 марта 2010 года № 957 "Об утверждении Перечня государственных программ" (САПП Республики Казахстан, 2016 г., № 67, ст. 450).  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февраля 2017 года № 420 "Об утверждении Государственной программы развития агропромышленного комплекса Республики Казахстан на 2017 - 2021 годы и внесении изменения и дополнения в Указ Президента Республики Казахстан от 19 марта 2010 года № 957 "Об утверждении Перечня государственных программ" (САПП Республики Казахстан, 2017 г., № 4, ст. 20).   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