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39a4c" w14:textId="1039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акимах городов Нур-Султана, Алматы, Шымкента и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июня 2019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87 Конституции Республики Казахстан в связи с прекращением полномочий акимов городов Нур-Султана, Алматы, Шымкента и областей при вступлении в должность вновь избранного Президента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Акимам городов Нур-Султана, Алматы, Шымкента и областей исполнять свои обязанности до назначения соответствующих акимов.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 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