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0cba" w14:textId="bd2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2021 года № 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Конституции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в связи со сложением полномочий Правительства Республики Казахстан перед вновь избранным Мажилисом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 xml:space="preserve">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исполнять свои обязанности до утверждения нового состава Правительства Республики Казахстан.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