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99d7" w14:textId="ba69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10 октября 2006 года № 198 "О Комиссии по вопросам гражданства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мая 2021 года № 572.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Решение Комиссии принимается большинством голосов от числа ее членов, присутствующих на заседании. При разделении голосов членов Комиссии поровну решающим является голос председательствующего. Решение Комиссии оформляется протоколом, подписываемым председателем.";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седьмой и тринадцатый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Органы внутренних дел регистрируют утрату гражданства Республики Казахстан: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поступления лица на воинскую службу, в службу безопасности, полицию, органы юстиции или иные органы государственной власти и управления другого государства, за исключением случаев, предусмотренных межгосударственными договорами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гражданство Республики Казахстан приобретено в результате представления заведомо ложных сведений или фальшивых документов;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основаниям, предусмотренным межгосударственными договорами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 приобрело гражданство другого государства;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с гражданином Республики Казахстан, послуживший основанием для приобретения лицом гражданства Республики Казахстан, признан судом недействительным;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добровольному волеизъявлению ребенка, являющегося гражданином Республики Казахстан, переданного на усыновление иностранцам, при достижении им совершеннолетия;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Загранучреждения регистрируют утрату гражданства Республики Казахстан в отношении лиц, проживающих за пределами Республики Казахстан: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поступления лица на воинскую службу, в службу безопасности, полицию, органы юстиции или иные органы государственной власти и управления другого государства, за исключением случаев, предусмотренных межгосударственными договорами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гражданство Республики Казахстан приобретено в результате представления заведомо ложных сведений или фальшивых документов;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предусмотренным межгосударственными договорами Республики Казахстан;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 приобрело гражданство другого государства;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с гражданином Республики Казахстан, послуживший основанием для приобретения лицом гражданства Республики Казахстан, признан судом недействительным;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добровольному волеизъявлению ребенка, являющегося гражданином Республики Казахстан, переданного на усыновление иностранцам, при достижении им совершеннолетия;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