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52a2" w14:textId="e39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июля 2021 года № 637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раздела "1. Сведения в военной области" таблицы: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третий, четвертый, пятый, шестой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Министр по чрезвычайным ситуациям";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Председатель Комитета национальной безопасности, Министр по чрезвычайным ситуациям";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Министр по чрезвычайным ситуациям";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Министр по чрезвычайным ситуациям";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финансов, Министр национальной экономики, Министр индустрии и инфраструктурного развития, Председатель Комитета национальной безопасности, Министр юстиции, Начальник Службы государственной охраны, Министр по чрезвычайным ситуациям, Председатель Агентства по защите и развитию конкуренции";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Министр индустрии и инфраструктурного развития, Министр по чрезвычайным ситуациям";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одиннадцатый, двенадцатый, тринадцатый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Министр по чрезвычайным ситуациям";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цифрового развития, инноваций и аэрокосмической промышленности, Министр индустрии и инфраструктурного развития, Министр национальной экономики, Министр образования и науки, Начальник Службы государственной охраны, Министр энергетики, Министр информации и общественного развития, Министр по чрезвычайным ситуациям";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цифрового развития, инноваций и аэрокосмической промышленности, Министр индустрии и инфраструктурного развития, Министр национальной экономики, Министр сельского хозяйства, Министр энергетики, Начальник Службы государственной охраны, Председатель Комитета национальной безопасности, Министр по чрезвычайным ситуациям";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шестнадцатый, семнадцатый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Министр цифрового развития, инноваций и аэрокосмической промышленности, Министр по чрезвычайным ситуациям";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Министр индустрии и инфраструктурного развития, Министр по чрезвычайным ситуациям";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девятнадцатый, двадцатый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образования и науки, Министр энергетики, Министр цифрового развития, инноваций и аэрокосмической промышленности, Председатель Комитета национальной безопасности, Начальник Службы государственной охраны, Министр индустрии и инфраструктурного развития";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образования и науки, Министр национальной экономики, Министр энергетики, Председатель Комитета национальной безопасности, Начальник Службы государственной охраны, Министр индустрии и инфраструктурного развития, Министр по чрезвычайным ситуациям";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"1. Сведения в военной области" таблицы: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Сведения, раскрывающие планы применения войск, оперативные планы, документы боевого управления, документы плана обороны государства, документы по приведению войск в различные степени боевой готовности";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"2. Сведения в области экономики, образования, науки и техники" таблицы: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третий, четвертый, пятый, шестой изложить в следующей редакции: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индустрии и инфраструктурного развития, Министр образования и науки, Председатель Комитета национальной безопасности, Начальник Службы государственной охраны, Министр энергетики, Министр экологии, геологии и природных ресурсов, Министр по чрезвычайным ситуациям, Председатель Агентства по стратегическому планированию и реформам";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образования и науки, Министр индустрии и инфраструктурного развития, Председатель Комитета национальной безопасности, Начальник Службы государственной охраны, Министр энергетики, Министр экологии, геологии и природных ресурсов, Председатель Агентства по стратегическому планированию и реформам";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Председатель Комитета национальной безопасности, Министр национальной экономики, Министр индустрии и инфраструктурного развития, Министр образования и науки, Министр внутренних дел, Министр цифрового развития, инноваций и аэрокосмической промышленности, Начальник Службы государственной охраны, Министр по чрезвычайным ситуациям, Председатель Агентства по стратегическому планированию и реформам";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труда и социальной защиты населения, Министр образования и науки, Председатель Комитета национальной безопасности, Председатель Агентства по делам государственной службы, Председатель Агентства по противодействию коррупции (Антикоррупционной службы), Начальник Службы государственной охраны, Министр по чрезвычайным ситуациям, Председатель Агентства по финансовому мониторингу";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экологии, геологии и природных ресурсов";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образования и науки, Министр национальной экономики, Председатель Комитета национальной безопасности, Начальник Службы государственной охраны, Министр индустрии и инфраструктурного развития, Министр по чрезвычайным ситуациям";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девятый, десятый, одиннадцатый, двенадцатый, тринадцатый, четырнадцатый, пятнадцатый, шестнадцатый, семнадцатый, восемнадцатый изложить в следующей редакции: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индустрии и инфраструктурного развития, Председатель Агентства по стратегическому планированию и реформам";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индустрии и инфраструктурного развития, Председатель Агентства по стратегическому планированию и реформам";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экономики, Министр индустрии и инфраструктурного развития, Министр экологии, геологии и природных ресурсов, Председатель Агентства по стратегическому планированию и реформам";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экономики, Министр финансов, Председатель Агентства по противодействию коррупции (Антикоррупционной службы), Начальник Службы государственной охраны, Председатель Комитета национальной безопасности, Министр энергетики, Министр экологии, геологии и природных ресурсов, Председатель Агентства по финансовому мониторингу";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образования и науки, Министр цифрового развития, инноваций и аэрокосмической промышленности, Председатель Комитета национальной безопасности, Начальник Службы государственной охраны, Министр финансов, Министр индустрии и инфраструктурного развития, Министр по чрезвычайным ситуациям";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образования и науки, Председатель Комитета национальной безопасности, Начальник Службы государственной охраны, Министр энергетики, Министр финансов, Министр индустрии и инфраструктурного развития, Министр по чрезвычайным ситуациям";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иностранных дел, Министр финансов, Министр национальной экономики, Министр юстиции, Председатель Агентства по стратегическому планированию и реформам";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внутренних дел, Министр финансов, Председатель Комитета национальной безопасности, Начальник Службы государственной охраны, Министр по чрезвычайным ситуациям";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Национального Банка, Председатель Агентства по стратегическому планированию и реформам";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финансов, Председатель Национального Банка, Председатель Комитета национальной безопасности, Председатель Агентства по стратегическому планированию и реформам";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двадцатый, двадцать первый, двадцать второй, двадцать третий, двадцать четвертый изложить в следующей редакции: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индустрии и инфраструктурного развития, Министр энергетики";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индустрии и инфраструктурного развития, Министр энергетики, Министр образования и науки, Начальник Службы государственной охраны, Министр по чрезвычайным ситуациям";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индустрии и инфраструктурного развития, Министр цифрового развития, инноваций и аэрокосмической промышленности, Министр экологии, геологии и природных ресурсов";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индустрии и инфраструктурного развития, Председатель Комитета национальной безопасности, Начальник Службы государственной охраны, Министр по чрезвычайным ситуациям";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индустрии и инфраструктурного развития, Министр энергетики";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двадцать шестой, двадцать седьмой, двадцать восьмой, двадцать девятый, тридцатый изложить в следующей редакции: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внутренних дел, Министр индустрии и инфраструктурного развития, Начальник Службы государственной охраны, Председатель Комитета национальной безопасности, Министр экологии, геологии и природных ресурсов, Министр по чрезвычайным ситуациям";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по чрезвычайным ситуациям";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индустрии и инфраструктурного развития, Министр сельского хозяйства, Министр энергетики, Председатель Комитета национальной безопасности, Министр экологии, геологии и природных ресурсов, Министр по чрезвычайным ситуациям, Председатель Агентства по защите и развитию конкуренции, Председатель Агентства по стратегическому планированию и реформам";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национальной экономики, Министр индустрии и инфраструктурного развития, Министр энергетики, Министр сельского хозяйства, Председатель Комитета национальной безопасности, Министр экологии, геологии и природных ресурсов, Министр по чрезвычайным ситуациям, Председатель Агентства по стратегическому планированию и реформам";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энергетики, Министр экологии, геологии и природных ресурсов";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третий изложить в следующей редакции: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индустрии и инфраструктурного развития, Министр по чрезвычайным ситуациям";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"2. Сведения в области экономики, образования, науки и техники" таблицы: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Сведения, раскрывающие состояние метрологического обеспечения вооружения и военной техники, технические или метрологические характеристики военных эталонов или средств метрологического обеспечения, определяющие качественно новый уровень вооружения и военной техники. Сведения, раскрывающие основные направления или программы развития стандартизации, а также содержание военных национальных стандартов";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изложить в следующей редакции: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Сведения о горных выработках, естественных полостях, других сооружениях, которые могут быть использованы в интересах обороны страны, а также сведения, раскрывающие схемы водоснабжения городов с населением более 300 тыс. человек, железнодорожных узлов, объектов, имеющих стратегическое и оборонное значение, и (или) расположение головных сооружений водопровода, их питающих";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"3. Сведения во внешнеполитической и внешнеэкономической области" таблицы: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изложить в следующей редакции: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иностранных дел, Министр обороны, Министр образования и науки, Министр национальной экономики, Министр внутренних дел, Министр индустрии и инфраструктурного развития, Председатель Комитета национальной безопасности, Начальник Службы государственной охраны, Министр энергетики, Министр торговли и интеграции, Министр экологии, геологии и природных ресурсов, Председатель Агентства по стратегическому планированию и реформам, Председатель Агентства по защите и развитию конкуренции";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индустрии и инфраструктурного развития, Министр внутренних дел, Министр энергетики, Министр иностранных дел, Министр образования и науки, Председатель Комитета национальной безопасности, Начальник Службы государственной охраны, Министр экологии, геологии и природных ресурсов, Министр торговли и интеграции, Председатель Агентства по стратегическому планированию и реформам";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 изложить в следующей редакции: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энергетики, Председатель Комитета национальной безопасности, Министр торговли и интеграции, Председатель Агентства по стратегическому планированию и реформам";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энергетики, Министр торговли и интеграции, Председатель Агентства по стратегическому планированию и реформам";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"4. Сведения в области разведывательной, контрразведывательной, оперативно-розыскной и иной деятельности" таблицы: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Председатель Агентства по противодействию коррупции (Антикоррупционной службы), Председатель Агентства по финансовому мониторингу";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Агентства по противодействию коррупции (Антикоррупционной службы), Председатель Комитета национальной безопасности, Начальник Службы государственной охраны, Председатель Агентства по финансовому мониторингу";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Председатель Комитета национальной безопасности, Начальник Службы государственной охраны, Министр по чрезвычайным ситуациям";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тринадцатый, четырнадцатый, пятнадцатый изложить в следующей редакции: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внутренних дел, Председатель Комитета национальной безопасности, Председатель Агентства по противодействию коррупции (Антикоррупционной службы), Председатель Агентства по финансовому мониторингу";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внутренних дел, Председатель Агентства по противодействию коррупции (Антикоррупционной службы), Председатель Агентства по финансовому мониторингу";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внутренних дел, Председатель Агентства по противодействию коррупции (Антикоррупционной службы), Председатель Комитета национальной безопасности, Генеральный Прокурор, Председатель Агентства по финансовому мониторингу";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"4. Сведения в области разведывательной, контрразведывательной, оперативно-розыскной и иной деятельности" таблицы: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Сведения, раскрывающие силы, средства, источники, методы, планы, состояние, организацию, результаты разведывательной, контрразведывательной, оперативно-розыскной деятельности, не использованные в уголовном процессе как фактические данные, имеющие значение для правильного разрешения уголовного дела, а также данные о финансировании разведывательной, контрразведывательной, оперативно-розыскной деятельности, если они раскрывают перечисленные сведения";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Сведения об организации, силах, средствах и методах обеспечения безопасности Президента Республики Казахстан, Первого Президента Республики Казахстан - Елбасы и членов их семей, о состоянии здоровья и личной жизни Президента Республики Казахстан, Первого Президента Республики Казахстан - Елбасы и членов их семей". 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