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a15e4" w14:textId="c1a15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Концепции развития сельских территорий Республики Казахстан на 2023–2027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26 ноября 2022 года № 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развития институционального обеспечения и повышения эффективности подходов к развитию сельских территорий, а также улучшения качества жизни и создания комфортной среды проживания в сельской местности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   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Правительству Республики Казахстан: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 31 марта 2023 года обеспечить принятие Концепции развития сельских территорий Республики Казахстан на 2023–2027 годы;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меры, вытекающие из настоящего Указа.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Указа возложить на Администрацию Президента Республики Казахстан.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вводится в действие со дня его подписания.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