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f80b" w14:textId="1b5f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уда города Косшы Акмолинской области и назначении су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февраля 2022 года № 8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нституционного закона Республики Казахстан "О судебной системе и статусе судей Республики Казахстан" ПОСТАНОВЛЯЮ: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уд города Косшы Акмолинской обла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города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адинову Динару Стал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вобождением от должности судьи Целиноград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мурзаева Мурата Мауленовича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уландынского районного суда этой же области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рховному Суду Республики Казахстан, Высшему Судебному Совету Республики Казахстан принять меры, вытекающие из настоящего Ука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