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183e" w14:textId="2f11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14 сентября 2020 года № 414 "О Высшем совете при Президенте Республики Казахстан по реформам"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марта 2022 года № 824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сентября 2020 года № 414 "О Высшем совете при Президенте Республики Казахстан по реформам"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совета при Президенте Республики Казахстан по реформам, утвержденный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2022 года № 824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414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Высшего совета при Президенте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реформам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Токаев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Касым-Жомарт Кемелевич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Сэр Сума Чакрабарти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совета: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Смайлов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Асханович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Нуртлеу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Абугалиевич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Нурдаулетов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Гизат Дауренбекович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- Секретарь Совета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Олжаевич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Муратович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Руководителя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Исекешев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Ерасыловна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по развитию и регулированию финансового рынка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Иргалиев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Арманович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Баталов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Анварович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президиума Национальной палаты предпринимателей Республики Казахстан "Атамекен"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