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a043c" w14:textId="18a0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5 июня 2022 года республиканского референдума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мая 2022 года № 888.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республиканском референдуме"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5 июня 2022 года республиканский референдум.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Вынести на республиканский референдум проект Закона Республики Казахстан "О внесении изменений и дополнений в Конституцию Республики Казахстан" со следующей формулировкой вопроса: "Принимаете ли Вы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изложенные в проекте Закона Республики Казахстан "О внесении изменений и дополнений в Конституцию Республики Казахстан", опубликованном в средствах массовой информации 6 мая 2022 года?".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Официально опубликовать 6 мая 2022 года в средствах массовой информации настоящий Указ и проект Закона Республики Казахстан "О внесении изменений и дополнений в Конституцию Республики Казахстан".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Возложить организацию и проведение республиканского референдума на Центральную избирательную комиссию, выполняющую функции Центральной комиссии референдума, а также на территориальные и участковые избирательные комиссии, выполняющие функции территориальных и участковых комиссий референдума.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Правительству Республики Казахстан совместно с Центральной избирательной комиссией Республики Казахстан, другими центральными государственными органами и местными исполнительными органами Республики Казахстан принять необходимые меры по организации и проведению республиканского референдума.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опубликования.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