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1646" w14:textId="fa21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дачи согласия депутатами маслихатов, расположенных на территории области, или маслихатов городов республиканского значения и столицы на назначение на должность акима области, города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июня 2022 года № 912.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республиканской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печати 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ПОСТАНОВЛЯЮ: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дачи согласия депутатами маслихатов, расположенных на территории области, или маслихатов городов республиканского значения и столицы на назначение на должность акима области, города республиканского значения и столицы.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912 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дачи согласия депутатами маслихатов, расположенных на территории области, или маслихатов городов республиканского значения и столицы на назначение на должность акима области, города республиканского значения и столицы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"секретарю маслихата", "секретарь маслихата", "секретаря маслихата", "секретарем маслихата" заменены соответственно словами "председателю маслихата", "председатель маслихата", "председателя маслихата", "председателем маслихата" в соответствии с Указом Президента РК от 10.04.2023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дачи согласия депутатами маслихатов, расположенных на территории области, или маслихатов городов республиканского значения и столицы на назначение на должность акима области, города республиканского значения и столицы разработаны в реализацию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 определяют порядок дачи согласия депутатами маслихатов, расположенных на территории области, или маслихатов городов республиканского значения и столицы на назначение кандидата на должность акима области, города республиканского значения и столицы.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Согласие на назначение на должность акима области, города республиканского значения и столицы дается на собрании депутатов маслихатов, расположенных на территории области, или маслихатов городов республиканского значения и столицы.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Президент Республики Казахстан на основании представления предлагает не менее двух кандидатов на должность акима области, города республиканского значения и столицы.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Президента Республики Казахстан содержит биографические данные, информацию о трудовой деятельности, государственных наградах и иную информацию о кандидатах на должность акима.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собрания депутатов маслихатов, расположенных на территории области, или депутатов маслихата города республиканского значения и столицы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Администрации Президента Республики Казахстан на основании поручения Президента Республики Казахстан направляет председателю маслихата области, города республиканского значения и столицы уведомление о необходимости проведения собрания депутатов маслихатов, расположенных на территории области, или маслихатов городов республиканского значения и столицы для получения согласия на назначение акима области, города республиканского значения и столицы (далее – собрание).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Собрание проводится не позднее трех календарных дней со дня получения уведомления, указанного в пункте 5 настоящих Правил.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маслихата области, города республиканского значения и столицы в однодневный срок со дня получения уведомления, указанного в пункте 5 настоящих Правил, оповещает депутатов соответствующей территории о дате и времени созыва и месте проведения собрания посредством размещения указанной информации на официальном интернет-ресурсе соответствующего маслихата (маслихатов).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Повестка дня собрания включает: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краткое вступительное слово председателя маслихата области, города республиканского значения и столицы;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выборы членов счетной комиссии, а также председателя и секретаря комиссии;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способа голосования (открытое или тайное);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оглашение Руководителем Администрации Президента Республики Казахстан либо Премьер-Министром Республики Казахстан, либо иным должностным лицом, уполномоченным Президентом Республики Казахстан, представления Президента Республики Казахстан и представление кандидатур на должность акима области, города республиканского значения и столицы;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выступление кандидатов в акимы соответствующей территории с тезисами о программе своей предстоящей деятельности.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собрании депутатами могут быть заданы вопросы кандидатам. Депутаты вправе высказывать мнения "за" или "против" предложенных кандидатур.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собрании депутатов маслихатов, расположенных на территории области, принимают участие депутаты маслихатов области и районов (городов областного значения) соответствующей области. Собранием руководит председатель маслихата области.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собрании депутатов маслихата города республиканского значения и столицы принимают участие депутаты соответствующих маслихатов. Собранием руководит председатель соответствующего маслихата.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Собрание правомочно, если на нем присутствует не менее двух третей от общего числа депутатов маслихатов, расположенных на территории области, или маслихата города республиканского значения и столицы. Перед каждым собранием проводится регистрация присутствующих депутатов, ее результаты оглашаются председателем маслихата перед началом заседаний.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Указа Президента РК от 10.04.2023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Собрание организовывается аппаратом маслихата области, города республиканского значения и столицы и проводится с организацией онлайн-трансляции на интернет-ресурсах с учетом технических возможностей.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голосования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завершении выступлений кандидатов и прений (в случае проведения) проводится голосование.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процесса голосования за кандидатов и подведения его итогов образовывается счетная комиссия в нечетном количестве из числа присутствующих депутатов в количестве не менее 3 человек.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счетной комиссии избирают большинством голосов из своего состава председателя и секретаря счетной комиссии открытым голосованием.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кандидата на должность акима области, города республиканского значения и столицы проводится открытое либо тайное голосование по решению большинства от общего числа присутствующих депутатов.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открытого либо тайного голосования устанавливается счетной комиссией и объявляется председателем счетной комиссии.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по вопросам своей компетенции принимает решение большинством голосов.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Голосование осуществляется: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использованием электронной системы подсчета голосов при ее наличии;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поднятием руки;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использованием бюллетеней.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необходимого числа депутатов для проведения голосования председатель маслихата области, города республиканского значения и столицы принимает меры по обеспечению кворума.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процедуре голосования возможно голосование только "за" или "против".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по всем вопросам оглашаются председателем маслихата области, города республиканского значения и столицы с указанием количества принявших участие в голосовании, проголосовавших "за", "против", и итога голосования. Данные вносятся в протокол собрания депутатов.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Открытое голосование осуществляется поднятием рук либо с использованием электронной системы подсчета голосов при ее наличии.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тайного голосования производится выдача бюллетеней непосредственно перед началом голосования. Бюллетени изготавливаются под контролем счетной комиссии по установленной ею форме в количестве, равном числу присутствующих на заседании депутатов, и подписываются председателем и секретарем счетной комиссии.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маслихата может объявить перерыв на собрании для изготовления бюллетеней.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Каждому депутату выдается один бюллетень, подписанный председателем и секретарем счетной комиссии. Бюллетени для тайного голосования выдаются депутатам по предъявлении ими удостоверения депутата или удостоверения личности.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тайного голосования в специально отведенном месте с соблюдением требований по сохранению конфиденциальности устанавливается урна, опечатанная печатью маслихата области, города республиканского значения и столицы.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маслихата ставит любую отметку в пустом квадрате справа от фамилии кандидата, за которого он голосует.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Бюллетени неустановленной формы при подсчете не учитываются.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Урна для голосования должна вскрываться счетной комиссией после окончания голосования. До окончания голосования вскрытие урны запрещается.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голосования счетная комиссия составляет протокол, который подписывается всеми членами счетной комиссии и представляется председателю маслихата области, города республиканского значения и столицы.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маслихата, который отсутствовал во время голосования, не вправе проголосовать позже.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Кандидат, набравший большее количество голосов депутатов, принявших участие в голосовании, считается получившим согласие.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кандидаты набрали одинаковое количество голосов, счетная комиссия принимает решение о проведении повторного голосования среди указанных кандидатов.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голосование проводится в сроки, определенные председателем маслихата области, города республиканского значения и столицы, в порядке, предусмотренном настоящими Правилами.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Собрание закрывается после оглашения председателем маслихата области, города республиканского значения и столицы результатов голосования. Документом, удостоверяющим проведение собрания, является протокол собрания, подписанный председателем маслихата области, города республиканского значения и столицы и председателем счетной комиссии, который в течение одного дня направляется в Администрацию Президента Республики Казахстан.  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