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ad8" w14:textId="fb19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августа 2022 года № 974.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следующее изменение: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государственных символов и геральдики ведомственных и иных, приравненных к ним, наград,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Комиссии является Министерство культуры и спорта Республики Казахстан.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обеспечивает информационно-аналитическое и материально-техническое обеспечение деятельности Комиссии;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сбор, обработку информации, анализ практики применения и пропаганды государственных символов, вырабатывает предложения по совершенствованию работы в этой области;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ведет с государственными органами, должностными лицами и организациями переписку по вопросам, отнесенным к компетенции Комиссии;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подготовку предложений по повестке дня заседания Комиссии, необходимых документов, материалов и оформление протокола Комиссии;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разработку нормативных правовых актов, регламентирующих перечень ведомственных наград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а также ведомственных наград некоторых государственных органов, входящих в структуру Правительства Республики Казахстан, на основе предложений государственных органов;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разработку и утверждение типового положения о комиссиях по государственным символам при акимах городов Нур-Султана, Алматы, Шымкента и областей;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иные полномочия, необходимые для обеспечения деятельности Комиссии.".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