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7e89" w14:textId="03b7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Меморандума об обязательствах Исламской Республики Иран в целях получения статуса государства – члена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2023 года № 210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обязательствах Исламской Республики Иран в целях получения статуса государства - члена Шанхайской организации сотрудничества, совершенный в Самарканде 16 сентября 2022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об обязательствах Исламской Республики Иран в целях получения статуса государства - члена Шанхайской организации сотрудничества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Шанхайской организации сотрудничества, Шанхайская организация сотрудничества (далее - ШОС или Организация) и Исламская Республика Иран, далее именуемые Сторонами,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и принципам, закрепленным в Хартии Шанхайской организации сотрудничества от 7 июня 2002 года (далее - Хартия), и положениям Договора о долгосрочном добрососедстве, дружбе и сотрудничестве государств - членов Шанхайской организации сотрудничества от 16 августа 2007 года (далее - Договор), а также других международных договоров и документов, принятых в рамках ШОС,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Положении о порядке приема новых членов в Шанхайскую организацию сотрудничества от 11 июня 2010 года (далее - Положение) и Решении № 19 Совета глав государств - членов ШОС (далее - СГГ) от 17 сентября 2021 года о начале процедуры приема Исламской Республики Иран в члены Шанхайской организации сотрудничества,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Статус Меморандума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является международным договором и содержит обязательства, принятые Исламской Республикой Иран в целях получения статуса государства - члена ШОС.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Общие обязательства Исламской Республики Иран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Республика Иран обязуется соблюдать цели и принципы Хартии, положения Договора, а также международные договоры и документы, принятые в рамках ШОС.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Присоединение Исламской Республики Иран к международным договорам в рамках ШОС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Исламская Республика Иран обязуется присоединиться ко всем международным договорам и документам, принятым в рамках ШОС, в сроки, предусмотренные в настоящей статье.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Исламская Республика Иран обязуется присоединиться к Хартии, Шанхайской конвенции о борьбе с терроризмом, сепаратизмом и экстремизмом от 15 июня 2001 года и протоколам к ним в срок не позднее 1 декабря 2022 года с даты получения Секретариатом ШОС уведомления о выполнении Исламской Республикой Иран внутригосударственных процедур, необходимых для вступления в силу настоящего Меморандума.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 После выполнения процедур, предусмотренных в пункте 3.2 настоящей статьи, Исламская Республика Иран обязуется присоединиться в срок не позднее 15 января 2023 года к международным договорам в рамках ШОС,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3.4. После выполнения Исламской Республикой Иран обязательств, упомянутых в пунктах 3.2 и 3.3 настоящей статьи, и при условии вступления в силу настоящего Меморандума Исламская Республика Иран получает право присоединиться к международным договорам,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 Исламская Республика Иран обязуется присоединиться к ним в срок не позднее 15 апреля 2023 года.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Присоединение к международным договорам в рамках ШОС считается выполненным после вступления в силу для Исламской Республики Иран международных договоров, упомянутых в пункте 3.2 настоящей статьи и приложениях 1 и 2 к настоящему Меморандуму. После этого СГГ в установленном в Положении порядке принимает решение о предоставлении Исламской Республике Иран статуса государства - члена ШОС.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3.6. В случае невыполнения Исламской Республикой Иран обязательств по срокам присоединения к международным договорам, упомянутым в пункте 3.2 настоящей статьи и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Меморандуму, Исламская Республика Иран вправе только один раз обратиться в Секретариат ШОС с просьбой о возможности пересмотра сроков присоединения. При этом новые сроки присоединения Исламской Республики Иран к международным договорам в рамках ШОС не должны превышать первоначальные сроки, обозначенные в пунктах 3.2, 3.3 и 3.5 настоящего Меморандума. Совет национальных координаторов государств - членов ШОС готовит рекомендацию Совету министров иностранных дел государств - членов ШОС (далее - СМИД) по обращению Исламской Республики Иран. СГГ по рекомендации СМИД принимает по данному вопросу соответствующее решение.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Решения органов ШОС, принятые до вступления Исламской Республики Иран в Организацию, действуют для Исламской Республики Иран с даты принятия решения СГГ, упомянутого в пункте 3.5 настоящей статьи.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Финансовые аспекты вступления в ШОС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Размер ежегодного взноса Исламской Республики Иран в бюджет Организации определяется на основе принципа долевого участия, предусмотренного Хартией ШОС, и в соответствии с Соглашением о порядке формирования и исполнения бюджета ШОС от 1 декабря 2017 года.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Долевой взнос Исламской Республики Иран в бюджет ШОС составит 5,8 процентов. После вступления в силу настоящего Меморандума в приложение к Соглашению о порядке формирования и исполнения бюджета ШОС от 1 декабря 2017 года вносятся соответствующие изменения и дополнения.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Первый долевой взнос Исламской Республики Иран в бюджет Организации осуществляется в течение финансового года, следующего за годом вступления в силу упомянутых в пункте 4.2 настоящей статьи изменений и дополнений в Соглашение о порядке формирования и исполнения бюджета ШОС от 1 декабря 2017 года.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Замещение квотных должностей в постоянно действующих органах ШОС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 соответствии с размером долевого взноса в бюджет ШОС Исламской Республике Иран выделяется 4 штатные должности в постоянно действующих органах ШОС (2 штатные единицы в Секретариате ШОС и 2 штатные единицы в Исполнительном комитете Региональной антитеррористической структуры ШОС). Новая структура и штатное расписание утверждаются решением Совета глав правительств (премьер-министров) государств - членов ШОС.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Исламская Республика Иран направляет своих граждан для замещения квотных должностей в постоянно действующих органах ШОС в соответствии с утвержденным штатным расписанием после уплаты взносов в бюджет Организации.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Приостановление или прекращение действия Меморандума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В случаях нарушения Исламской Республикой Иран обязательств соблюдать цели и принципы Хартии или невыполнения изложенных в настоящем Меморандуме, обязательств государства - члены ШОС и ШОС на основании решения СГГ, принятого по рекомендации СМИД, могут приостановить или прекратить действие настоящего Меморандума. В течение 15 дней с даты принятия соответствующего решения Секретариат ШОС в письменной форме уведомляет Исламскую Республику Иран и государства- члены ШОС о данном решении. Настоящий Меморандум приостанавливает действие или утрачивает силу по истечении 30 дней с даты направления Исламской Республике Иран письменного уведомления от Секретариата ШОС.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Решение о возобновлении действия настоящего Меморандума в случае его приостановления может быть принято государствами - членами ШОС и ШОС на основании решения СГГ, принятого по рекомендации СМИД, по обращению Исламской Республики Иран. В течение 15 дней с даты принятия соответствующего решения Секретариат ШОС в письменной форме уведомляет Исламскую Республику Иран и государства - члены ШОС о данном решении. Настоящий Меморандум возобновляет действие по истечении 30 дней с даты направления Исламской Республике Иран письменного уведомления от Секретариата ШОС.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Настоящий Меморандум вступает в силу по истечении 30 дней с даты получения Секретариатом ШОС последнего письменного уведомления о выполнении Исламской Республикой Иран и государствами - членами ШОС внутригосударственных процедур, необходимых для его вступления в силу. Секретариат ШОС извещает Стороны о поступивших письменных уведомлениях о выполнении внутригосударственных процедур.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Меморандум, за исключением ситуации, предусмотренной пунктом 3.6 статьи 3, а также пунктом 4.2 статьи 4, пунктом 5.1 статьи 5,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Меморандуму, не могут вноситься изменения и дополнения.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Споры и разногласия, связанные с применением и/или толкованием настоящего Меморандума, разрешаются путем консультаций между Сторонами.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Государства - члены ШОС на основании решения СГГ, принятого по рекомендации СМИД, либо Исламская Республика Иран, кроме случаев, предусмотренных в статье 6 настоящего Меморандума, могут прекратить действие настоящего Меморандума путем направления письменного уведомления другим Сторонам не позднее, чем за 90 дней до предполагаемой даты прекращения.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В случае прекращения действия настоящего Меморандума, Стороны обязуются урегулировать обязательства, предусмотренные настоящим Меморандумом.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Самарканде 16 сентября 2022 года в двух подлинных экземплярах, каждый на русском, китайском и английском языках, причем все тексты имеют одинаковую силу.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Индия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Республику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Китайскую Народную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Кыргызскую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Исламскую Республику Пакистан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Российскую Федерацию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Республику Таджикистан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Республику Узбекистан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Генеральный секретарь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Шанхайской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Исламскую Республику Иран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Меморандуму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обязательствах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Иран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статуса государства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 Шанхайской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 между государствами - членами Шанхайской организации сотрудничества о Региональной антитеррористической структуре от 7 июня 2002 года (вступило в силу 14 ноября 2003 года).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Протокол о внесении изменений в Соглашение между государствами - членами Шанхайской организации сотрудничества о Региональной антитеррористической структуре от 5 сентября 2003 года (вступил в силу 1 октября 2004 года).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 (вступило в силу 19 ноября 2015 года).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Протокол о внесении изменений в Соглашение между государствами - членами Шанхайской организации сотрудничества о Региональной антитеррористической структуре от 16 августа 2007 года (вступил в силу 25 июня 2009 года).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Меморандум между правительствами государств - 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 (вступил в силу с даты подписания).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Протокол к Меморандуму между правительствами государств- 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 (вступил в силу с даты подписания).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Конвенция о привилегиях и иммунитетах Шанхайской организации сотрудничества от 17 июня 2004 года (вступила в силу 4 октября 2007 года).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Соглашение между государствами - членами Шанхайской организации сотрудничества о сотрудничестве в борьбе с незаконным оборотом наркотических средств, психотропных веществ и их прекурсоров от 17 июня 2004 года (вступило в силу 16 августа 2007 года).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Соглашение о банке данных Региональной антитеррористической структуры Шанхайской организации сотрудничества от 17 июня 2004 года (вступило в силу 11 апреля 2007 года).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Протокол о сотрудничестве и координации деятельности между министерствами иностранных дел государств - членов Шанхайской организации сотрудничества от 17 июня 2004 года (вступил в силу со дня его подписания).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Соглашение о сотрудничестве в области выявления и перекрытия каналов проникновения на территории государств - членов Шанхайской организации сотрудничества лиц, причастных к террористической, сепаратистской и экстремистской деятельности от 15 июня 2006 года (вступило в силу 6 ноября 2008 года).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Соглашение о порядке организации и проведения совместных антитеррористических мероприятий на территориях государств - членов Шанхайской организации сотрудничества от 15 июня 2006 года (вступило в силу 17 марта 2009 года).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Соглашение о порядке организации и проведения совместных антитеррористических учений государствами - членами Шанхайской организации сотрудничества от 28 августа 2008 года (вступило в силу 29 ноября 2013 года).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Соглашение между правительствами государств - членов Шанхайской организации сотрудничества о сотрудничестве в области обеспечения международной информационной безопасности от 16 июня 2009 года (вступило в силу 2 июня 2011 года).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Соглашение о подготовке кадров для антитеррористических формирований государств - членов Шанхайской организации сотрудничества от 16 июня 2009 года (вступило в силу 13 сентября 2011 года).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Конвенция Шанхайской организации сотрудничества против терроризма от 16 июня 2009 года (вступила в силу 14 января 2012 года).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Соглашение между правительствами государств - членов Шанхайской организации сотрудничества о создании благоприятных условий для международных автомобильных перевозок от 12 сентября 2014 года (вступило в силу 20 января 2017 года).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Соглашение о порядке формирования и исполнения бюджета Шанхайской организации сотрудничества от 1 декабря 2017 года (вступило в силу 26 февраля 2018 года).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Конвенция Шанхайской организации сотрудничества по противодействию экстремизму от 9 июня 2017 года (вступила в силу 10 мая 2019 года.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1 включены международные договоры ШОС, открытые для присоединения государств - участников Хартии ШОС от 7 июня 2002 г., Шанхайской конвенции о борьбе с терроризмом, сепаратизмом и экстремизмом от 15 июня 2001 г., а также открытые для присоединения любых государств.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Меморандуму об обязательствах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Исламской Республики Иран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получения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- члена Шанхайской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сотрудничества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 о межбанковском сотрудничестве (объединении) в рамках Шанхайской организации сотрудничества от 26 октября 2005 года (вступило в силу со дня подписания).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о технической защите информации в Региональной антитеррористической структуре Шанхайской организации сотрудничества от 15 июня 2006 года (вступило в силу 5 сентября 2015 года).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между правительствами государств - членов Шанхайской организации сотрудничества о взаимодействии при оказании помощи в ликвидации чрезвычайных ситуаций от 26 октября 2005 года (вступило в силу 24 июля 2007 года).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между правительствами государств - членов Шанхайской организации сотрудничества о сотрудничестве в области образования от 15 июня 2006 года (вступило в силу 30 января 2008 года).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Соглашение между государствами - членами Шанхайской организации сотрудничества о проведении совместных военных учений от 27 июня 2007 года (вступило в силу 8 августа 2018 года).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Соглашение между правительствами государств - членов Шанхайской организации сотрудничества о сотрудничестве в области культуры от 16 августа 2007 года (вступило в силу 24 апреля 2014 года).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Соглашение между правительствами государств - членов Шанхайской организации сотрудничества о сотрудничестве и взаимопомощи в таможенных делах от 2 ноября 2007 года (вступило в силу 24 апреля 2014 года).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о долгосрочном добрососедстве, дружбе и сотрудничестве государств - членов Шанхайской организации сотрудничества от 16 августа 2007 года (вступил в силу 31 октября 2012 года).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Соглашение о сотрудничестве между правительствами государств- членов Шанхайской организации сотрудничества в борьбе с незаконным оборотом оружия, боеприпасов и взрывчатых веществ от 28 августа 2008 года (вступило в силу 3 мая 2010 года).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Протокол между таможенными службами государств - членов Шанхайской организации сотрудничества об обмене информацией в области контроля за перемещением энергоресурсов от 30 октября 2008 года (вступил в силу с даты подписания).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между таможенными службами государств - членов Шанхайской организации сотрудничества о сотрудничестве в области подготовки и повышения квалификации должностных лиц таможенных органов от 14 октября 2009 года (вступил в силу 3 ноября 2017 года).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Соглашение о сотрудничестве между правительствами государств- членов Шанхайской организации сотрудничества в борьбе с преступностью от 11 июня 2010 года (вступило в силу 11 января 2012 года).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Соглашение между правительствами государств - членов Шанхайской организации сотрудничества о сотрудничестве в области сельского хозяйства от 11 июня 2010 года (вступило в силу 15 августа 2014 года).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Соглашение между правительствами государств - членов Шанхайской организации сотрудничества о сотрудничестве в сфере здравоохранения от 15 июня 2011 года (вступило в силу 14 мая 2020 года).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Протокол о взаимодействии таможенных служб государств - членов Шанхайской организации сотрудничества в правоохранительной сфере от 15 декабря 2014 года (вступил в силу 9 января 2017 года).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Протокол к Соглашению между правительствами государств - членов Шанхайской организации сотрудничества о взаимодействии при оказании помощи в ликвидации чрезвычайных ситуаций от 26 октября 2005 года, подписанный 5 декабря 2012 года (вступил в силу 14 марта 2015 года).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Соглашение между правительствами государств - членов Шанхайской организации сотрудничества о научно-техническом сотрудничестве от 13 сентября 2013 года (вступило в силу 20 октября 2015 года).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Соглашение о сотрудничестве между министерствами юстиции государств - членов Шанхайской организации сотрудничества от 18 августа 2015 года (вступило в силу с даты подписания).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Соглашение о сотрудничестве и взаимодействии государств - членов Шанхайской организации сотрудничества по пограничным вопросам от 10 июля 2015 года (вступило в силу 29 октября 2016 года).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Соглашение о сотрудничестве между министерствами обороны государств - членов Шанхайской организации сотрудничества от 24 апреля 2018 года (вступило в силу с даты подписания).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Протокол о внесении дополнений в Соглашение между государствами - членами ШОС о проведении совместных военных учений от 27 июня 2007 года, подписанный 29 апреля 2019 года (вступил в силу 7 июня 2021 года).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Соглашение между уполномоченными органами государств - членов Шанхайской организации сотрудничества о сотрудничестве в сфере физической культуры и спорта от 14 июня 2019 года (вступило в силу с даты подписания).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Соглашение между правительствами государств - членов Шанхайской организации сотрудничества о сотрудничестве в области средств массовой информации от 14 июня 2019 года (вступило в силу 28 ноября 2021 года).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Соглашение между уполномоченными органами государств - членов Шанхайской организации сотрудничества о сотрудничестве в сфере работы с молодежью от 17 сентября 2021 года (вступило в силу с даты подписания).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Соглашение между правительствами государств - членов Шанхайской организации сотрудничества о сотрудничестве в области охраны объектов культурного наследия от 17 сентября 2021 года (вступило в силу с даты подписания).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2 включены международные договоры ШОС, открытые для присоединения любого государства, являющегося членом ШОС.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