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ac83" w14:textId="d00a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Социалистической Республикой Вьетнам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2023 года № 220.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между Республикой Казахстан и Социалистической Республикой Вьетнам о передаче осужденных лиц.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Заместителю Премьер-Министра - Министру иностранных дел Республики Казахстан Нуртлеу Мурату Абугалиевичу подписать от имени Республики Казахстан Договор между Республикой Казахстан и Социалистической Республикой Вьетнам о передаче осужденных лиц,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Указа Президента РК от 10.06.2023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мая 2023 года № 220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Социалистической Республикой Вьетнам о передаче осужденных лиц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Социалистическая Республика Вьетнам (далее именуемые "Стороны"),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уважения суверенитета и равенства,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укрепить правовое сотрудничество между двумя государствами,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реинтеграции в общество осужденных лиц для отбывания ими наказания в государстве, гражданами которого они являются,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Договора используются следующие определения: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"Передающая Сторона" означает Сторону, из которой осужденное лицо может быть или уже передано;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"Принимающая Сторона" означает Сторону, в которую может быть или уже принято осужденное лицо;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"осужденное лицо" означает лицо, осужденное на установленный срок к лишению свободы или пожизненному лишению свободы в соответствии с окончательным приговором, вынесенным судом какой-либо из Сторон.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положениями настоящего Договора Стороны могут передавать друг другу осужденных лиц для исполнения приговоров, вынесенных Передающей Стороной, на территории Принимающей Стороны.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Центральные органы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Договора Стороны взаимодействуют друг с другом непосредственно через определенные для этого центральные органы.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Центральными органами, указанными в пункте 1 настоящей статьи, являются Генеральная прокуратура для Республики Казахстан и Министерство общественной безопасности для Социалистической Республики Вьетнам. В случае изменения в любой из Сторон указанных центральных органов или передачи их функций другим государственным органам, другая Сторона информируется о таком изменении письменно по дипломатическим каналам.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Условия для передачи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может быть осуществлена только, если: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осужденное лицо является гражданином Принимающей Стороны;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лицо осуждено за деяния, которые по национальному законодательству Принимающей Стороны также являются преступлением;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во время, когда получен запрос о передаче,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приговор в отношении осужденного лица вступил в силу и в Передающей Стороне не имеется других уголовных процедур в отношении данного лица;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имеется письменное согласие осужденного лица или его законного представителя при невозможности самим осужденным лицом дать согласие на передачу в силу возраста, физического или психического состояния; 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обе Стороны согласны на передачу.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 осужденного лица, даже если период времени, подлежащий отбытию осужденным лицом, меньше чем указанный в подпункте с) пункта 1 настоящей статьи.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Отказ в передаче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одна Сторона решит, что передача причинит ущерб ее суверенитету, безопасности, общественному порядку или противоречит фундаментальным принципам ее национального законодательства;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в отношении осужденного лица осуществляются иные гражданские или административные процессы на территории Передающей Стороны;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наказание не может быть исполнено на территории Принимающей Стороны вследствие истечения сроков давности.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вправе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Отказ в передаче должен быть мотивированным, и основания отказа должны быть сообщены другой Стороне.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Запрос и ответ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настоящим Договором осужденное лицо либо его законный представитель могут обратиться с просьбой относительно передачи к любой из Сторон. Сторона, получившая такое обращение, должна письменно уведомить об этом другую Сторону.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о передаче осужденного лица может быть направлен любой из Сторон. Запрашиваемая Сторона незамедлительно уведомляет Запрашивающую Сторону о своем решении об удовлетворении или об отказе в запрашиваемой передаче.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Запросы и ответы о передаче осужденного лица составляются в письменной форме.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Требуемые документы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поступления запроса одной Стороны о передаче и если другой Стороной в ней не отказано, Передающая Сторона предоставляет Принимающей Стороне следующие сведения: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дата и место запроса;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причина для запроса о передаче осужденного лица;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наименование и адрес запрашивающего органа;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наименование и адрес запрашиваемого органа;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ФИО, пол, дата и место рождения, гражданство и последнее постоянное место жительства осужденного лица, запрашиваемого для передачи.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дополнение к запросу о передаче осужденного лица запрос должен сопровождаться: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заверенной копией вступившего в законную силу приговора, включая соответствующие положения национального законодательства, па которых он основан;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сведениями, указывающими вид и срок наказания, а также дату его начала;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сведениями о сроках отбытой и подлежащей отбытию частей наказания, включая сроки досудебного задержания, сведениями об изменении приговора и иными сведениями, имеющими значение для приведения приговора в исполнение;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письменным согласием на передачу, которое предусмотрено в подпункте (е) пункта 1 статьи 4 настоящего Договора;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информацией о состоянии здоровья осужденного лица;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сведениями, описывающими поведение лица в период отбытия наказания;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(g) документами, подтверждающими соответствие осужденного лица условиям, изложенным в статье 4 настоящего Договора;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(Һ) документами с характеристиками и фотографией осужденного лица, запрашиваемого для передачи.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Принимающая Сторона предоставляет Передающей Стороне следующие документы: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документы, подтверждающие, что осужденное лицо является гражданином Принимающей Стороны;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статьи закона Принимающей Стороны, свидетельствующие, что преступление, за которое был вынесен приговор в отношении осужденного лица, является уголовно-наказуемым;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сведения о порядке исполнения вынесенного Передающей Стороной приговора по национальному законодательству Принимающей Стороны.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Уведомление осужденного лица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на своей территории уведомляет осужденных лиц, к которым применим настоящий Договор, что они могут быть переданы в соответствии с положениями настоящего Договора.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в письменной форме уведомляет осужденных на своей территории лиц о решениях, принятых Передающей или Принимающей Сторонами по запросу о передаче, предусмотренному статьей 6 настоящего Договора.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Согласие осужденного лица и его подтверждение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гарантирует,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заявлением о согласии на передачу.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по запросу Принимающей Стороны предоставляет возможность Принимающей Стороне через уполномоченное лицо убедиться в том, что осужденное лицо выразило свое согласие на передачу в соответствии с условиями предыдущего пункта настоящей статьи.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Передача осужденного лица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согласия на передачу, Стороны определяют время, место и порядок передачи осужденного лица путем консультаций.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Исполнение приговора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получения осужденного лица Принимающая Сторона в соответствии со своим национальным законодательством продолжает исполнение приговора, вынесенного Передающей Стороной, в соответствии с видом и сроком наказания, определенных Передающей Стороной.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характер и срок отбывания по приговору, определенному Передающей Стороной, являются несовместимыми с национальным законодательством Принимающей Стороны, Принимающая Сторона вправе изменить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Принимающая Сторона обязана признать факты, содержащиеся в приговоре Передающей Стороны;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Принимающая Сторона не вправе заменить наказание в виде лишения свободы на денежное взыскание;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изменение приговора Принимающей Стороной должно по своей сути и насколько это возможно соответствовать приговору Передающей Стороны;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(d) изменение приговора Принимающей Стороной не должно отягчать приговор Передающей Стороны и превышать максимальный срок наказания, предусмотренный национальным законодательством Принимающей Стороны за аналогичное преступление;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(e) изменение приговора не должно быть ограничено минимальным сроком наказания, применимого к аналогичному преступлению по национальному законодательству Принимающей Стороны; и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(f) в срок наказания в виде лишения свободы засчитывается срок, отбытый на территории Передающей Стороны.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приговора в соответствии с пунктом 2 настоящей статьи, Принимающая Сторона должна незамедлительно передать копию официального документа об изменении приговора Передающей Стороне.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Принимающая Сторона вправе в соответствии со своим национальным законодательством сократить срок отбытия наказания осужденному лицу или освободить его условно-досрочно. 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Сохранение юрисдикции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имеет право сохранить юрисдикцию для изменения или отмены приговоров, вынесенных своим судом.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незамедлительно изменяет или отменяет исполнение приговора как только она получает любое решение от Передающей Стороны, которое приводит к изменению или отмене в соответствии с настоящей статьей приговора, вынесенного судом Передающей Стороны.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Помилование и амнистия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 соответствии со своим национальным законодательством применить акт помилования или амнистию в отношении переданного осужденного лица, незамедлительно уведомив о своем решении другую Сторону.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Информирование об исполнении приговора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Передающую Сторону об исполнении приговора в следующих случаях: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когда приговор исполнен;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когда осужденное лицо скрылось из-под стражи или скончалось до окончания срока отбытия наказания;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(c) когда Передающая Сторона требует специального сообщения.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Транзит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когда одна Сторона, сотрудничая с третьей страной, осуществляет транзит осужденных лиц через территорию другой Стороны, первая Сторона направляет последней запрос на разрешение таких транзитов.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Сторона, если это не противоречит ее национальному законодательству, удовлетворяет запрос о транзите Запрашивающей Стороны.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Языки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запрос, документ или корреспонденция по передаче осужденного лица сопровождается переводом на официальный язык другой Стороны или английский язык. В случае, если ходатайство подано осужденным лицом, то оно может быть составлено на языке, которым лицо владеет.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Действительность документов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 настоящего Договора любые документы, направленные центральным органом одной Стороны, скрепленные его подписью и гербовой печатью, используются на территории другой Стороны без любой формы подтверждения, легализации или апостилирования. 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  <w:r>
        <w:br/>
      </w:r>
      <w:r>
        <w:rPr>
          <w:rFonts w:ascii="Times New Roman"/>
          <w:b/>
          <w:i w:val="false"/>
          <w:color w:val="000000"/>
        </w:rPr>
        <w:t xml:space="preserve">Расходы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несет расходы: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(a) связанные с перевозкой осужденного лица, кроме расходов, понесенных исключительно на территории Передающей Стороны; и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связанные с продолжением исполнения приговора после передачи.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транзитными перевозками, несет Сторона, обратившаяся с просьбой о разрешении транзитной перевозки.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Урегулирование споров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разногласия, связанные с толкованием или применением положений настоящего Договора, разрешаются путем проведения консультаций между Сторонами.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Стороны не могут достичь соглашения, разногласия разрешаются по дипломатическим каналам. 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Договор могут быть внесены изменения и дополнения, которые являются неотъемлемой частью настоящего Договора и оформляются отдельными протоколами, которые вступают в силу в соответствии с пунктом 1 статьи 21 настоящего Договора.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 и прекращение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 истечении тридцати (30) дней с даты получения по дипломатическим каналам последнего письменного уведомления о его ратификации.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заключается на неопределенный срок и остается в силе до истечения ста восьмидесяти (180) дней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Договора не влияет на процедуры по передаче, начатые до его прекращения.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также распространяется на передачу осужденных лиц, приговоры в отношении которых были вынесены до его вступления в силу.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нижеподписавшие, должным образом на то уполномоченные, подписали настоящий Договор.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__________ _________день _________ месяца ___________ года, в двух экземплярах, каждый на казахском, вьетнамском и английском языках, причем все тексты имеют одинаковую силу.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расхождений между текстами Стороны обращаются к тексту на английском языке. 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Социалистическую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Вьетнам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