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13d6" w14:textId="8441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12 декабря 2018 года № 804 "Об утверждении Концепции дизайна банкнот и монет национальной валюты - казахстанского тенге"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июля 2023 года № 291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декабря 2018 года № 804 "Об утверждении Концепции дизайна банкнот и монет национальной валюты - казахстанского тенге"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дизайна банкнот и монет национальной валюты - казахстанского тенге, утвержденной вышеназванным Указом: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Дополнительными элементами дизайна банкнот являются: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серийный номер и год утверждения дизайна;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подпись Председателя Национального Банка Республики Казахстан, при котором утвержден дизайн банкнот;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надпись об ответственности за подделку банкнот.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Дополнительным элементом дизайна монет является год чеканки.".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