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bd66" w14:textId="f64b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допустимости совмещения руководящих должностей в органах государственной власти и управления с должностями в политических партиях и иных общественно-политических объедин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Казахской Советской Социалистической Республики от 28 августа 1991 года N 408. Утратил силу Указом Президента Республики Казахстан от 25 декабря 2006 года N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каз Президента Казахской Советской Социалистической Республики от 28 августа 1991 года N 408 утратил силу Указом Президента РК от 25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езависимости руководителей органов государственной власти и управления в Казахской ССР от влияния политических партий и общественно-политических объединений, руководствуясь Законом "О внесении изменений и дополнений в Конституцию (Основной Закон) Казахской ССР" от 25 августа 1991г. ПОСТАНОВЛЯ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итать недопустимым совмещение должностей руководителей органов государственной власти и управления в Казахской ССР с должностями в структурах политических партий и общественно-политических объедин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Указ вступает в силу с момента е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Казахской Советской Социалистиче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