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5724" w14:textId="db15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ядеpном центpе и Агентстве по атомной энеpгии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Республики Казахстан от 15 мая 1992 г. N 779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закрытием Семипалатинского испытательного ядерного
полигона и в целях развития и эффективного использования
научно-технического и промышленного потенциала по атомной науке и
технике 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проведения работ по радиационной безопасности и
экологии, исследований проблем утилизации и захоронения 
радиоактивных отходов, разработок в области ядерных технологий и
атомной энергетики создать Национальный ядерный центр Республики
Казахстан на базе комплекса бывшего Семипалатинского испытательного
ядерного полигона и соответствующих научных организаций и объектов,
расположенных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Для осуществления государственной политики в области
использования атомной энергии образовать Агентство по атомной энергии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Агентство по атомной энергии Республики
Казахстан в пределах возложенных на него функций принимает решения,
обязательные для всех министерств, ведомств, предприятий, организаций
и других субъектов экономических отношений республики независимо от
их ведомственной подчиненности и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осуществить организационные меры по созданию Национального
ядерного центра Республики Казахстан и Агентства по атомной энергии
Республики Казахстан;
     обеспечить утверждение положений о Национальном ядерном центре
и Агентстве по атомной энергии Республики Казахстан.
               Президент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