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b59" w14:textId="0cbc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Госудаpственного комитета Республики Казахстан по поддеpжке новых экономических стpуктуp и огpаничению монополистической деятельности в Госудаpственный комитет Республики Казахстан по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янваpя 1993 г. N 1063.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государственной политики в области демонополизации экономики, ужесточения контроля за правилами конкурентной борьбы и процессами кооперирования и организационного слияния хозяйственных структур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Государственный комитет Республики Казахстан по поддержке новых экономических структур и ограничению монополистической деятельности в Государственный комитет Республики Казахстан по антимонопольной политике.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Государственный комитет по антимонопольной политике является центральным органом государственного управления, непосредственное руководство которым осуществляет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Председателя Государственного комитета Республики Казахстан по антимонопольной политике в состав Кабинета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Утратил силу Указом Президента Республики Казахстан от 7 апреля 1995 г. N 2177.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в месячный срок: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утвердить Положение о Государственном комитете Республики Казахстан по антимонопольной политике;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утвердить Положение о Фонде поддержки предпринимательства и развития конкуренции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в соответствие с настоящим Указом ранее принятые акты.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Президента Республики Казахстан от 5 мая 1992 года N 736 "О Фонде поддержки предпринимательства и развития конкуренции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