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c061" w14:textId="c62c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некотоpых вопpосах pегулиpования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24 янваpя 1994 г. N 1516. Сноска. Пункты 2, 3, 4 утpатили силу - Указом Пpезидента РК от 12 мая 1995 г. N 2269. Утратил силу - Законом РК от 14 июля 1997 г. N 158 ~Z970158.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Закона Республики Казахстан "О временном делегировании Президенту Республики Казахстан и главам местных администраций дополнительных полномочий" и в целях совершенствования правового регулирования земельных отношений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гражданину или юридическому лицу земельный участок предоставляется во временное пользование на условиях аренды на срок до 5 лет (краткосрочная аренды) и до 99 лет (долгосрочная аренда).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граждане Республики Казахстан, перечисленные в статье 16 Закона Республики Казахстан "О гражданстве Республики Казахстан", вправе получить земельный участок в пожизненное наследуемое владение, независимо от срока их проживания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Кабинету Министров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утвердить порядок приобретения гражданином или юридическим лицом права пользования либо аренды земельного участка при приватизации недвижимого имущества несельскохозяйственного назначения, в том числе недостроенных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третий утратил силу - Указом Президента РК от 12 мая 1995 г. N 2269.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имеет силу закона и действует до внесения соответствующих изменений и дополнений в действующее законодательство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