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c061" w14:textId="c62c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некотоpых вопpосах pегулиpования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24 янваpя 1994 г. N 1516. Сноска. Пункты 2, 3, 4 утpатили силу - Указом Пpезидента РК от 12 мая 1995 г. N 2269. Утратил силу - Законом РК от 14 июля 1997 г. N 158 ~Z970158.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Закона Республики Казахстан "О временном делегировании Президенту Республики Казахстан и главам местных администраций дополнительных полномочий" и в целях совершенствования правового регулирования земельных отношений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гражданину или юридическому лицу земельный участок предоставляется во временное пользование на условиях аренды на срок до 5 лет (краткосрочная аренды) и до 99 лет (долгосрочная аренда).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граждане Республики Казахстан, перечисленные в статье 16 Закона Республики Казахстан "О гражданстве Республики Казахстан", вправе получить земельный участок в пожизненное наследуемое владение, независимо от срока их проживания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Кабинету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утвердить порядок приобретения гражданином или юридическим лицом права пользования либо аренды земельного участка при приватизации недвижимого имущества несельскохозяйственного назначения, в том числе недостроенных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утратил силу - Указом Президента РК от 12 мая 1995 г. N 2269.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имеет силу закона и действует до внесения соответствующих изменений и дополнений в действующее законодательство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