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df5" w14:textId="f73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пpавовом pегулиpовании отдельных вопpосов pазгосудаpствления и пpиватизации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маpта 1994 г. N 1609.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правового урегулирования отдельных вопросов разгосударствления и приватизации и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Государственную регистрацию хозяйственных товариществ, акционерных обществ, компаний производить в Центральном бюро по регистрации хозяйственных товариществ, акционерных обществ и компаний при Министерстве финансов Республики Казахстан и его отделениях в областях, гг. Алматы и Ленинске.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регистрации учредители представляют учредительные документы и иные материалы, предусмотренные Положением о регистрации хозяйственных товариществ, акционерных обществ и компаний, утвержденным Министерством финансов Республики Казахстан и Государственным комитетом Республики Казахстан по государственному имуществу.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Данные государственной регистрации в 10-дневный срок сообщаются в Центральное бюро по регистрации хозяйственных товариществ, акционерных обществ и компаний при Министерстве финансов Республики Казахстан для ведения единого государственного реестра.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Решение о регистрации или об отказе в регистрации товарищества, акционерного общества, компании выносится не позднее 15 дней с момента обращения участников (учредителей) товарищества.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государственной акционерной компанией является компания, государственный пакет акций которой составляет 51 и более процентов. Компания, государственный пакет акций которой составляет менее 51 процента, а также компания, не имеющая государственного пакета акций, но в управлении которой участвует государство посредством "золотой акции", является акционерной компанией с участием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формирования государственных акционерных компаний и акционерных компаний с участием государства, а также порядок назначения их руководства определяются Положением, утвержденным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Определить, что в акционерных обществах и компаниях учредители могут вводить "золотую акцию", не участвующую в формировании уставного капитала и получении дивидендов. Владелец "золотой акции" участвует в управлении акционерным обществом, компанией через право "вето" на решения общего собрания, правления и наблюдательного совета по вопросам, определенным в Положении "О золотой акции", утвержденном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Установить, что к инвестиционным приватизационным фондам применяются нормы, регулирующие правовой статус акционерных обществ и компаний. Особенности деятельности инвестиционных приватизационных фондов устанавливаются соответствующим Положением о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Инвестиционный приватизационный фонд является акционерным обществом открытого типа, осуществляющим свою деятельность путем привлечения приватизационных инвестиционных купонов населения и денежных средств за счет эмиссии собственных акций, инвестирования средств в ценные бумаги других эмитентов и торговли ценными бумагами.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Операции с приватизационными инвестиционными купонами инвестиционный приватизационный фонд вправе осуществлять только при наличии государственной лицензии, выдаваемой в соответствии с Положением о порядке лицензирования деятельности инвестиционных приватизационных фондов, утвержденным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Кабинету Министров Республики Казахстан внести на рассмотрение вновь избранного Верховного Совета Республики Казахстан предложения о соответствующих изменениях в действующее законодательство.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Настоящий Указ имеет силу Закона и действует до внесения соответствующих изменений и дополнений в Закон Казахской ССР "О хозяйственных товариществах и акционерных обществах".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